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5E16" w14:textId="77777777" w:rsidR="003A0F49" w:rsidRDefault="003A0F49" w:rsidP="00672F88">
      <w:pPr>
        <w:pStyle w:val="Header"/>
        <w:spacing w:line="320" w:lineRule="exact"/>
        <w:rPr>
          <w:rFonts w:ascii="Arial Narrow" w:hAnsi="Arial Narrow"/>
          <w:b/>
        </w:rPr>
      </w:pPr>
    </w:p>
    <w:p w14:paraId="5578E30D" w14:textId="77777777" w:rsidR="003A0F49" w:rsidRDefault="003A0F49" w:rsidP="00672F88">
      <w:pPr>
        <w:pStyle w:val="Header"/>
        <w:spacing w:line="320" w:lineRule="exact"/>
        <w:rPr>
          <w:rFonts w:ascii="Arial Narrow" w:hAnsi="Arial Narrow"/>
          <w:b/>
        </w:rPr>
      </w:pPr>
    </w:p>
    <w:p w14:paraId="48ADE4E4" w14:textId="77777777" w:rsidR="005B2B2A" w:rsidRPr="00200CB1" w:rsidRDefault="005B2B2A" w:rsidP="005B2B2A">
      <w:pPr>
        <w:spacing w:line="360" w:lineRule="auto"/>
        <w:jc w:val="center"/>
        <w:rPr>
          <w:b/>
          <w:bCs/>
        </w:rPr>
      </w:pPr>
      <w:r w:rsidRPr="00200CB1">
        <w:rPr>
          <w:noProof/>
        </w:rPr>
        <w:drawing>
          <wp:inline distT="0" distB="0" distL="0" distR="0" wp14:anchorId="0202C7D9" wp14:editId="3FB97D2A">
            <wp:extent cx="1288111" cy="1280969"/>
            <wp:effectExtent l="0" t="0" r="7620" b="0"/>
            <wp:docPr id="34263473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2177" cy="129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CB1">
        <w:rPr>
          <w:b/>
          <w:bCs/>
        </w:rPr>
        <w:t xml:space="preserve"> </w:t>
      </w:r>
    </w:p>
    <w:p w14:paraId="5232DCCA" w14:textId="77777777" w:rsidR="005B2B2A" w:rsidRPr="00200CB1" w:rsidRDefault="005B2B2A" w:rsidP="005B2B2A">
      <w:pPr>
        <w:spacing w:line="360" w:lineRule="auto"/>
        <w:jc w:val="center"/>
        <w:rPr>
          <w:b/>
          <w:bCs/>
        </w:rPr>
      </w:pPr>
      <w:r w:rsidRPr="00200CB1">
        <w:rPr>
          <w:b/>
          <w:bCs/>
        </w:rPr>
        <w:t>UGANDA INSTITUTE OF INFORMATION AND COMMUNICATIONS TECHNOLOGY</w:t>
      </w:r>
    </w:p>
    <w:p w14:paraId="044D02AF" w14:textId="77777777" w:rsidR="005B2B2A" w:rsidRPr="00200CB1" w:rsidRDefault="005B2B2A" w:rsidP="005B2B2A">
      <w:pPr>
        <w:spacing w:line="360" w:lineRule="auto"/>
        <w:jc w:val="center"/>
        <w:rPr>
          <w:b/>
          <w:bCs/>
        </w:rPr>
      </w:pPr>
      <w:r w:rsidRPr="00200CB1">
        <w:rPr>
          <w:b/>
          <w:bCs/>
        </w:rPr>
        <w:t xml:space="preserve">END OF SEMESTER </w:t>
      </w:r>
      <w:r>
        <w:rPr>
          <w:b/>
          <w:bCs/>
        </w:rPr>
        <w:t>TWO</w:t>
      </w:r>
      <w:r w:rsidRPr="00200CB1">
        <w:rPr>
          <w:b/>
          <w:bCs/>
        </w:rPr>
        <w:t xml:space="preserve"> EXAMINATIONS</w:t>
      </w:r>
    </w:p>
    <w:p w14:paraId="196CAA20" w14:textId="77777777" w:rsidR="005B2B2A" w:rsidRPr="00200CB1" w:rsidRDefault="005B2B2A" w:rsidP="005B2B2A">
      <w:pPr>
        <w:spacing w:line="360" w:lineRule="auto"/>
        <w:jc w:val="center"/>
        <w:rPr>
          <w:rFonts w:eastAsia="Calibri"/>
          <w:b/>
          <w:bCs/>
        </w:rPr>
      </w:pPr>
      <w:r w:rsidRPr="00200CB1">
        <w:rPr>
          <w:rFonts w:eastAsia="Calibri"/>
          <w:b/>
          <w:bCs/>
        </w:rPr>
        <w:t>ACADEMIC YEAR 2025/2026</w:t>
      </w:r>
    </w:p>
    <w:p w14:paraId="78C74A17" w14:textId="77777777" w:rsidR="005B2B2A" w:rsidRPr="00200CB1" w:rsidRDefault="005B2B2A" w:rsidP="005B2B2A">
      <w:pPr>
        <w:spacing w:line="360" w:lineRule="auto"/>
        <w:rPr>
          <w:b/>
          <w:bCs/>
        </w:rPr>
      </w:pPr>
    </w:p>
    <w:p w14:paraId="1072449A" w14:textId="77777777" w:rsidR="005B2B2A" w:rsidRDefault="005B2B2A" w:rsidP="005B2B2A">
      <w:pPr>
        <w:spacing w:line="360" w:lineRule="auto"/>
        <w:rPr>
          <w:b/>
          <w:bCs/>
        </w:rPr>
      </w:pPr>
      <w:r w:rsidRPr="00200CB1">
        <w:rPr>
          <w:b/>
          <w:bCs/>
        </w:rPr>
        <w:t>DEPARTMENT</w:t>
      </w:r>
      <w:r w:rsidRPr="00200CB1">
        <w:rPr>
          <w:b/>
          <w:bCs/>
        </w:rPr>
        <w:tab/>
        <w:t xml:space="preserve">: </w:t>
      </w:r>
      <w:r w:rsidRPr="00200CB1">
        <w:rPr>
          <w:b/>
          <w:bCs/>
        </w:rPr>
        <w:tab/>
        <w:t>ICT AND ENGINEERING</w:t>
      </w:r>
    </w:p>
    <w:p w14:paraId="5FCA9953" w14:textId="77777777" w:rsidR="00E0031C" w:rsidRPr="00200CB1" w:rsidRDefault="00E0031C" w:rsidP="005B2B2A">
      <w:pPr>
        <w:spacing w:line="360" w:lineRule="auto"/>
        <w:rPr>
          <w:b/>
          <w:bCs/>
        </w:rPr>
      </w:pPr>
    </w:p>
    <w:p w14:paraId="0ABE7F52" w14:textId="77777777" w:rsidR="005B2B2A" w:rsidRDefault="005B2B2A" w:rsidP="005B2B2A">
      <w:pPr>
        <w:spacing w:line="360" w:lineRule="auto"/>
        <w:rPr>
          <w:b/>
          <w:bCs/>
        </w:rPr>
      </w:pPr>
      <w:r w:rsidRPr="00200CB1">
        <w:rPr>
          <w:b/>
          <w:bCs/>
        </w:rPr>
        <w:t>SESSION</w:t>
      </w:r>
      <w:r w:rsidRPr="00200CB1">
        <w:rPr>
          <w:b/>
          <w:bCs/>
        </w:rPr>
        <w:tab/>
      </w:r>
      <w:r w:rsidRPr="00200CB1">
        <w:rPr>
          <w:b/>
          <w:bCs/>
        </w:rPr>
        <w:tab/>
        <w:t xml:space="preserve">: </w:t>
      </w:r>
      <w:r w:rsidRPr="00200CB1">
        <w:rPr>
          <w:b/>
          <w:bCs/>
        </w:rPr>
        <w:tab/>
        <w:t>DAY/EVENING/WEEKEND</w:t>
      </w:r>
    </w:p>
    <w:p w14:paraId="26E029AF" w14:textId="77777777" w:rsidR="00E0031C" w:rsidRPr="00200CB1" w:rsidRDefault="00E0031C" w:rsidP="005B2B2A">
      <w:pPr>
        <w:spacing w:line="360" w:lineRule="auto"/>
        <w:rPr>
          <w:b/>
          <w:bCs/>
        </w:rPr>
      </w:pPr>
    </w:p>
    <w:p w14:paraId="4927292E" w14:textId="5248BCBF" w:rsidR="005B2B2A" w:rsidRPr="00200CB1" w:rsidRDefault="005B2B2A" w:rsidP="005B2B2A">
      <w:pPr>
        <w:spacing w:line="360" w:lineRule="auto"/>
        <w:rPr>
          <w:b/>
          <w:bCs/>
        </w:rPr>
      </w:pPr>
      <w:r w:rsidRPr="00200CB1">
        <w:rPr>
          <w:b/>
          <w:bCs/>
        </w:rPr>
        <w:t xml:space="preserve">YEAR OF STUDY: </w:t>
      </w:r>
      <w:r w:rsidRPr="00200CB1">
        <w:rPr>
          <w:b/>
          <w:bCs/>
        </w:rPr>
        <w:tab/>
      </w:r>
      <w:r w:rsidRPr="00200CB1">
        <w:rPr>
          <w:b/>
          <w:bCs/>
        </w:rPr>
        <w:tab/>
      </w:r>
      <w:r w:rsidR="00E0031C">
        <w:rPr>
          <w:b/>
          <w:bCs/>
        </w:rPr>
        <w:t>ONE</w:t>
      </w:r>
    </w:p>
    <w:p w14:paraId="7E63B2FB" w14:textId="63B00331" w:rsidR="005B2B2A" w:rsidRDefault="005B2B2A" w:rsidP="005B2B2A">
      <w:pPr>
        <w:spacing w:line="360" w:lineRule="auto"/>
        <w:ind w:left="2160" w:hanging="2160"/>
        <w:rPr>
          <w:b/>
          <w:bCs/>
        </w:rPr>
      </w:pPr>
      <w:r w:rsidRPr="00200CB1">
        <w:rPr>
          <w:b/>
          <w:bCs/>
        </w:rPr>
        <w:t xml:space="preserve">PROGRAMMES: </w:t>
      </w:r>
      <w:r w:rsidRPr="00200CB1">
        <w:rPr>
          <w:b/>
          <w:bCs/>
        </w:rPr>
        <w:tab/>
      </w:r>
      <w:r>
        <w:rPr>
          <w:b/>
          <w:bCs/>
        </w:rPr>
        <w:tab/>
        <w:t>DEEE</w:t>
      </w:r>
      <w:r w:rsidR="00E0031C">
        <w:rPr>
          <w:b/>
          <w:bCs/>
        </w:rPr>
        <w:t xml:space="preserve"> &amp; DECE</w:t>
      </w:r>
    </w:p>
    <w:p w14:paraId="5F8B5602" w14:textId="77777777" w:rsidR="00E0031C" w:rsidRPr="00200CB1" w:rsidRDefault="00E0031C" w:rsidP="005B2B2A">
      <w:pPr>
        <w:spacing w:line="360" w:lineRule="auto"/>
        <w:ind w:left="2160" w:hanging="2160"/>
        <w:rPr>
          <w:b/>
          <w:bCs/>
        </w:rPr>
      </w:pPr>
    </w:p>
    <w:p w14:paraId="51D64F41" w14:textId="76AD5830" w:rsidR="005B2B2A" w:rsidRPr="00200CB1" w:rsidRDefault="005B2B2A" w:rsidP="005B2B2A">
      <w:pPr>
        <w:spacing w:line="360" w:lineRule="auto"/>
        <w:rPr>
          <w:b/>
          <w:bCs/>
        </w:rPr>
      </w:pPr>
      <w:r w:rsidRPr="00200CB1">
        <w:rPr>
          <w:b/>
          <w:bCs/>
        </w:rPr>
        <w:t>COURSE</w:t>
      </w:r>
      <w:r w:rsidRPr="00200CB1">
        <w:rPr>
          <w:b/>
          <w:bCs/>
        </w:rPr>
        <w:tab/>
      </w:r>
      <w:r w:rsidRPr="00200CB1">
        <w:rPr>
          <w:b/>
          <w:bCs/>
        </w:rPr>
        <w:tab/>
        <w:t xml:space="preserve">: </w:t>
      </w:r>
      <w:r w:rsidRPr="00200CB1">
        <w:rPr>
          <w:b/>
          <w:bCs/>
        </w:rPr>
        <w:tab/>
      </w:r>
      <w:r w:rsidR="00E0031C">
        <w:rPr>
          <w:b/>
          <w:bCs/>
        </w:rPr>
        <w:t>ENGINEERING MATHEMATICS II</w:t>
      </w:r>
    </w:p>
    <w:p w14:paraId="25AB450F" w14:textId="6CD0CE35" w:rsidR="005B2B2A" w:rsidRDefault="005B2B2A" w:rsidP="005B2B2A">
      <w:pPr>
        <w:spacing w:line="360" w:lineRule="auto"/>
        <w:rPr>
          <w:b/>
          <w:bCs/>
        </w:rPr>
      </w:pPr>
      <w:r w:rsidRPr="00200CB1">
        <w:rPr>
          <w:b/>
          <w:bCs/>
        </w:rPr>
        <w:t>COURSE CODE</w:t>
      </w:r>
      <w:r w:rsidRPr="00200CB1">
        <w:rPr>
          <w:b/>
          <w:bCs/>
        </w:rPr>
        <w:tab/>
        <w:t xml:space="preserve">: </w:t>
      </w:r>
      <w:r w:rsidRPr="00200CB1">
        <w:rPr>
          <w:b/>
          <w:bCs/>
        </w:rPr>
        <w:tab/>
      </w:r>
      <w:r w:rsidR="00E0031C">
        <w:rPr>
          <w:b/>
          <w:bCs/>
        </w:rPr>
        <w:t>EEE121</w:t>
      </w:r>
    </w:p>
    <w:p w14:paraId="705221B9" w14:textId="77777777" w:rsidR="00E0031C" w:rsidRPr="00200CB1" w:rsidRDefault="00E0031C" w:rsidP="005B2B2A">
      <w:pPr>
        <w:spacing w:line="360" w:lineRule="auto"/>
        <w:rPr>
          <w:b/>
          <w:bCs/>
        </w:rPr>
      </w:pPr>
    </w:p>
    <w:p w14:paraId="36851F20" w14:textId="77777777" w:rsidR="005B2B2A" w:rsidRPr="00200CB1" w:rsidRDefault="005B2B2A" w:rsidP="005B2B2A">
      <w:pPr>
        <w:spacing w:line="360" w:lineRule="auto"/>
        <w:rPr>
          <w:rFonts w:eastAsia="Calibri"/>
          <w:b/>
          <w:bCs/>
        </w:rPr>
      </w:pPr>
      <w:r w:rsidRPr="00200CB1">
        <w:rPr>
          <w:b/>
          <w:bCs/>
        </w:rPr>
        <w:t>DATE</w:t>
      </w:r>
      <w:r w:rsidRPr="00200CB1">
        <w:rPr>
          <w:b/>
          <w:bCs/>
        </w:rPr>
        <w:tab/>
      </w:r>
      <w:r w:rsidRPr="00200CB1">
        <w:rPr>
          <w:b/>
          <w:bCs/>
        </w:rPr>
        <w:tab/>
      </w:r>
      <w:r w:rsidRPr="00200CB1">
        <w:rPr>
          <w:b/>
          <w:bCs/>
        </w:rPr>
        <w:tab/>
        <w:t xml:space="preserve">:        </w:t>
      </w:r>
      <w:r>
        <w:rPr>
          <w:b/>
          <w:bCs/>
        </w:rPr>
        <w:tab/>
      </w:r>
      <w:r w:rsidRPr="00200CB1">
        <w:rPr>
          <w:rFonts w:eastAsia="Calibri"/>
          <w:b/>
          <w:bCs/>
        </w:rPr>
        <w:t>THURSDAY, 25</w:t>
      </w:r>
      <w:r w:rsidRPr="00200CB1">
        <w:rPr>
          <w:rFonts w:eastAsia="Calibri"/>
          <w:b/>
          <w:bCs/>
          <w:vertAlign w:val="superscript"/>
        </w:rPr>
        <w:t>TH</w:t>
      </w:r>
      <w:r w:rsidRPr="00200CB1">
        <w:rPr>
          <w:rFonts w:eastAsia="Calibri"/>
          <w:b/>
          <w:bCs/>
        </w:rPr>
        <w:t>, JUNE 2026</w:t>
      </w:r>
    </w:p>
    <w:p w14:paraId="2C07DDD3" w14:textId="785D52CF" w:rsidR="005B2B2A" w:rsidRPr="00200CB1" w:rsidRDefault="005B2B2A" w:rsidP="005B2B2A">
      <w:pPr>
        <w:spacing w:line="360" w:lineRule="auto"/>
        <w:rPr>
          <w:rFonts w:eastAsia="Calibri"/>
          <w:b/>
          <w:bCs/>
        </w:rPr>
      </w:pPr>
      <w:r w:rsidRPr="00200CB1">
        <w:rPr>
          <w:rFonts w:eastAsia="Calibri"/>
          <w:b/>
          <w:bCs/>
        </w:rPr>
        <w:t xml:space="preserve">TIME                         :        </w:t>
      </w:r>
      <w:r w:rsidRPr="00200CB1">
        <w:rPr>
          <w:rFonts w:eastAsia="Calibri"/>
          <w:b/>
          <w:bCs/>
        </w:rPr>
        <w:tab/>
      </w:r>
      <w:r w:rsidR="005B549F">
        <w:rPr>
          <w:rFonts w:eastAsia="Calibri"/>
          <w:b/>
          <w:bCs/>
        </w:rPr>
        <w:t>9</w:t>
      </w:r>
      <w:r w:rsidRPr="00200CB1">
        <w:rPr>
          <w:rFonts w:eastAsia="Calibri"/>
          <w:b/>
          <w:bCs/>
        </w:rPr>
        <w:t>:00</w:t>
      </w:r>
      <w:r w:rsidR="005B549F">
        <w:rPr>
          <w:rFonts w:eastAsia="Calibri"/>
          <w:b/>
          <w:bCs/>
        </w:rPr>
        <w:t>AM</w:t>
      </w:r>
      <w:r w:rsidRPr="00200CB1">
        <w:rPr>
          <w:rFonts w:eastAsia="Calibri"/>
          <w:b/>
          <w:bCs/>
        </w:rPr>
        <w:t>-</w:t>
      </w:r>
      <w:r w:rsidR="005B549F">
        <w:rPr>
          <w:rFonts w:eastAsia="Calibri"/>
          <w:b/>
          <w:bCs/>
        </w:rPr>
        <w:t>12</w:t>
      </w:r>
      <w:r w:rsidRPr="00200CB1">
        <w:rPr>
          <w:rFonts w:eastAsia="Calibri"/>
          <w:b/>
          <w:bCs/>
        </w:rPr>
        <w:t>:00PM [3HOURS]</w:t>
      </w:r>
      <w:r w:rsidRPr="00200CB1">
        <w:rPr>
          <w:rFonts w:eastAsia="Calibri"/>
          <w:b/>
          <w:bCs/>
        </w:rPr>
        <w:br/>
        <w:t xml:space="preserve">EXAM ROOM          :       </w:t>
      </w:r>
      <w:r w:rsidRPr="00200CB1">
        <w:rPr>
          <w:rFonts w:eastAsia="Calibri"/>
          <w:b/>
          <w:bCs/>
        </w:rPr>
        <w:tab/>
      </w:r>
      <w:r w:rsidR="00E0031C">
        <w:rPr>
          <w:rFonts w:eastAsia="Calibri"/>
          <w:b/>
          <w:bCs/>
        </w:rPr>
        <w:t>2.5,2.8,2.9,2.10,3.3,3.2,Hardware lab</w:t>
      </w:r>
    </w:p>
    <w:p w14:paraId="29751F92" w14:textId="77777777" w:rsidR="00E0031C" w:rsidRDefault="00E0031C" w:rsidP="005B2B2A">
      <w:pPr>
        <w:spacing w:line="360" w:lineRule="auto"/>
        <w:rPr>
          <w:b/>
          <w:bCs/>
        </w:rPr>
      </w:pPr>
    </w:p>
    <w:p w14:paraId="40B9DB05" w14:textId="77777777" w:rsidR="00E0031C" w:rsidRDefault="00E0031C" w:rsidP="005B2B2A">
      <w:pPr>
        <w:spacing w:line="360" w:lineRule="auto"/>
        <w:rPr>
          <w:b/>
          <w:bCs/>
        </w:rPr>
      </w:pPr>
    </w:p>
    <w:p w14:paraId="44D5C144" w14:textId="0D48E65B" w:rsidR="005B2B2A" w:rsidRPr="00200CB1" w:rsidRDefault="005B2B2A" w:rsidP="005B2B2A">
      <w:pPr>
        <w:spacing w:line="360" w:lineRule="auto"/>
        <w:rPr>
          <w:b/>
          <w:bCs/>
        </w:rPr>
      </w:pPr>
      <w:r w:rsidRPr="00200CB1">
        <w:rPr>
          <w:b/>
          <w:bCs/>
        </w:rPr>
        <w:t>INSTRUCTIONS:</w:t>
      </w:r>
    </w:p>
    <w:p w14:paraId="576430D5" w14:textId="77777777" w:rsidR="005B2B2A" w:rsidRPr="00200CB1" w:rsidRDefault="005B2B2A" w:rsidP="005B2B2A">
      <w:pPr>
        <w:widowControl w:val="0"/>
        <w:numPr>
          <w:ilvl w:val="0"/>
          <w:numId w:val="24"/>
        </w:numPr>
        <w:suppressAutoHyphens/>
        <w:spacing w:line="360" w:lineRule="auto"/>
      </w:pPr>
      <w:r w:rsidRPr="00200CB1">
        <w:t>This paper consists of two (2) sections: Section A and Section B</w:t>
      </w:r>
    </w:p>
    <w:p w14:paraId="39B24122" w14:textId="77777777" w:rsidR="005B2B2A" w:rsidRPr="00200CB1" w:rsidRDefault="005B2B2A" w:rsidP="005B2B2A">
      <w:pPr>
        <w:widowControl w:val="0"/>
        <w:numPr>
          <w:ilvl w:val="0"/>
          <w:numId w:val="24"/>
        </w:numPr>
        <w:suppressAutoHyphens/>
        <w:spacing w:line="360" w:lineRule="auto"/>
      </w:pPr>
      <w:r w:rsidRPr="00200CB1">
        <w:t xml:space="preserve">Section A is compulsory and all numbers </w:t>
      </w:r>
      <w:r w:rsidRPr="00200CB1">
        <w:rPr>
          <w:b/>
          <w:bCs/>
        </w:rPr>
        <w:t xml:space="preserve">MUST </w:t>
      </w:r>
      <w:r w:rsidRPr="00200CB1">
        <w:t>be attempted</w:t>
      </w:r>
    </w:p>
    <w:p w14:paraId="7E8E7274" w14:textId="13FD043D" w:rsidR="005B2B2A" w:rsidRPr="00200CB1" w:rsidRDefault="005B2B2A" w:rsidP="00E0031C">
      <w:pPr>
        <w:widowControl w:val="0"/>
        <w:numPr>
          <w:ilvl w:val="0"/>
          <w:numId w:val="24"/>
        </w:numPr>
        <w:suppressAutoHyphens/>
        <w:spacing w:line="360" w:lineRule="auto"/>
      </w:pPr>
      <w:r w:rsidRPr="00200CB1">
        <w:t>Section A has a total of 40 marks</w:t>
      </w:r>
    </w:p>
    <w:p w14:paraId="39C9D5EF" w14:textId="77777777" w:rsidR="005B2B2A" w:rsidRPr="00200CB1" w:rsidRDefault="005B2B2A" w:rsidP="005B2B2A">
      <w:pPr>
        <w:widowControl w:val="0"/>
        <w:numPr>
          <w:ilvl w:val="0"/>
          <w:numId w:val="24"/>
        </w:numPr>
        <w:suppressAutoHyphens/>
        <w:spacing w:line="360" w:lineRule="auto"/>
      </w:pPr>
      <w:r w:rsidRPr="00200CB1">
        <w:t>Attempt ONLY three (3) questions from section B</w:t>
      </w:r>
    </w:p>
    <w:p w14:paraId="0F210D2A" w14:textId="77777777" w:rsidR="005B2B2A" w:rsidRPr="00200CB1" w:rsidRDefault="005B2B2A" w:rsidP="005B2B2A">
      <w:pPr>
        <w:jc w:val="center"/>
        <w:rPr>
          <w:b/>
        </w:rPr>
      </w:pPr>
    </w:p>
    <w:p w14:paraId="226EAF58" w14:textId="77777777" w:rsidR="005B2B2A" w:rsidRDefault="005B2B2A" w:rsidP="003A0F49">
      <w:pPr>
        <w:rPr>
          <w:rFonts w:ascii="Arial Narrow" w:hAnsi="Arial Narrow" w:cs="Arial"/>
          <w:b/>
        </w:rPr>
      </w:pPr>
    </w:p>
    <w:p w14:paraId="1D405A5B" w14:textId="77777777" w:rsidR="005B2B2A" w:rsidRDefault="005B2B2A" w:rsidP="003A0F49">
      <w:pPr>
        <w:rPr>
          <w:rFonts w:ascii="Arial Narrow" w:hAnsi="Arial Narrow" w:cs="Arial"/>
          <w:b/>
        </w:rPr>
      </w:pPr>
    </w:p>
    <w:p w14:paraId="7CD99CA7" w14:textId="77777777" w:rsidR="005B2B2A" w:rsidRDefault="005B2B2A" w:rsidP="003A0F49">
      <w:pPr>
        <w:rPr>
          <w:rFonts w:ascii="Arial Narrow" w:hAnsi="Arial Narrow" w:cs="Arial"/>
          <w:b/>
        </w:rPr>
      </w:pPr>
    </w:p>
    <w:p w14:paraId="670AE024" w14:textId="77777777" w:rsidR="005B2B2A" w:rsidRDefault="005B2B2A" w:rsidP="003A0F49">
      <w:pPr>
        <w:rPr>
          <w:rFonts w:ascii="Arial Narrow" w:hAnsi="Arial Narrow" w:cs="Arial"/>
          <w:b/>
        </w:rPr>
      </w:pPr>
    </w:p>
    <w:p w14:paraId="384CC83F" w14:textId="77777777" w:rsidR="005B2B2A" w:rsidRDefault="005B2B2A" w:rsidP="003A0F49">
      <w:pPr>
        <w:rPr>
          <w:rFonts w:ascii="Arial Narrow" w:hAnsi="Arial Narrow" w:cs="Arial"/>
          <w:b/>
        </w:rPr>
      </w:pPr>
    </w:p>
    <w:p w14:paraId="196DACC0" w14:textId="2745B566" w:rsidR="006B7C6D" w:rsidRPr="00D93806" w:rsidRDefault="00A53573" w:rsidP="003A0F49">
      <w:pPr>
        <w:rPr>
          <w:rFonts w:ascii="Arial Narrow" w:hAnsi="Arial Narrow" w:cs="Arial"/>
          <w:b/>
        </w:rPr>
      </w:pPr>
      <w:r w:rsidRPr="00D93806">
        <w:rPr>
          <w:rFonts w:ascii="Arial Narrow" w:hAnsi="Arial Narrow" w:cs="Arial"/>
          <w:b/>
        </w:rPr>
        <w:t>SECTION A [</w:t>
      </w:r>
      <w:r w:rsidR="00BC2CD5" w:rsidRPr="00D93806">
        <w:rPr>
          <w:rFonts w:ascii="Arial Narrow" w:hAnsi="Arial Narrow" w:cs="Arial"/>
          <w:b/>
        </w:rPr>
        <w:t>4</w:t>
      </w:r>
      <w:r w:rsidRPr="00D93806">
        <w:rPr>
          <w:rFonts w:ascii="Arial Narrow" w:hAnsi="Arial Narrow" w:cs="Arial"/>
          <w:b/>
        </w:rPr>
        <w:t>0 MARKS]</w:t>
      </w:r>
    </w:p>
    <w:p w14:paraId="3D0C16F6" w14:textId="3F49A268" w:rsidR="007E1338" w:rsidRPr="00D93806" w:rsidRDefault="00A53573" w:rsidP="003A0F49">
      <w:pPr>
        <w:tabs>
          <w:tab w:val="left" w:pos="6884"/>
        </w:tabs>
        <w:rPr>
          <w:rFonts w:ascii="Arial Narrow" w:hAnsi="Arial Narrow" w:cs="Arial"/>
          <w:b/>
        </w:rPr>
      </w:pPr>
      <w:r w:rsidRPr="00D93806">
        <w:rPr>
          <w:rFonts w:ascii="Arial Narrow" w:hAnsi="Arial Narrow" w:cs="Arial"/>
          <w:b/>
        </w:rPr>
        <w:t xml:space="preserve">Attempt </w:t>
      </w:r>
      <w:r w:rsidR="006352F0" w:rsidRPr="00D93806">
        <w:rPr>
          <w:rFonts w:ascii="Arial Narrow" w:hAnsi="Arial Narrow" w:cs="Arial"/>
          <w:b/>
        </w:rPr>
        <w:t>All</w:t>
      </w:r>
      <w:r w:rsidRPr="00D93806">
        <w:rPr>
          <w:rFonts w:ascii="Arial Narrow" w:hAnsi="Arial Narrow" w:cs="Arial"/>
          <w:b/>
        </w:rPr>
        <w:t xml:space="preserve"> the </w:t>
      </w:r>
      <w:r w:rsidR="005123D6" w:rsidRPr="00D93806">
        <w:rPr>
          <w:rFonts w:ascii="Arial Narrow" w:hAnsi="Arial Narrow" w:cs="Arial"/>
          <w:b/>
        </w:rPr>
        <w:t>Q</w:t>
      </w:r>
      <w:r w:rsidRPr="00D93806">
        <w:rPr>
          <w:rFonts w:ascii="Arial Narrow" w:hAnsi="Arial Narrow" w:cs="Arial"/>
          <w:b/>
        </w:rPr>
        <w:t>uestions</w:t>
      </w:r>
      <w:r w:rsidRPr="00D93806">
        <w:rPr>
          <w:rFonts w:ascii="Arial Narrow" w:hAnsi="Arial Narrow" w:cs="Arial"/>
        </w:rPr>
        <w:t xml:space="preserve"> </w:t>
      </w:r>
      <w:r w:rsidRPr="00D93806">
        <w:rPr>
          <w:rFonts w:ascii="Arial Narrow" w:hAnsi="Arial Narrow" w:cs="Arial"/>
          <w:b/>
        </w:rPr>
        <w:t>in this section.</w:t>
      </w:r>
      <w:r w:rsidR="00F569A4" w:rsidRPr="00D93806">
        <w:rPr>
          <w:rFonts w:ascii="Arial Narrow" w:hAnsi="Arial Narrow" w:cs="Arial"/>
          <w:b/>
        </w:rPr>
        <w:tab/>
      </w:r>
    </w:p>
    <w:p w14:paraId="0B0E0579" w14:textId="7571735E" w:rsidR="007E1338" w:rsidRPr="008D7DED" w:rsidRDefault="007E1338" w:rsidP="006832B0">
      <w:pPr>
        <w:spacing w:before="120"/>
        <w:jc w:val="both"/>
        <w:rPr>
          <w:rFonts w:ascii="Arial Narrow" w:hAnsi="Arial Narrow" w:cstheme="minorHAnsi"/>
          <w:b/>
        </w:rPr>
      </w:pPr>
      <w:r w:rsidRPr="008D7DED">
        <w:rPr>
          <w:rFonts w:ascii="Arial Narrow" w:hAnsi="Arial Narrow" w:cstheme="minorHAnsi"/>
          <w:b/>
        </w:rPr>
        <w:t>Question 1</w:t>
      </w:r>
      <w:r w:rsidR="00E520BC" w:rsidRPr="008D7DED">
        <w:rPr>
          <w:rFonts w:ascii="Arial Narrow" w:hAnsi="Arial Narrow" w:cstheme="minorHAnsi"/>
          <w:b/>
        </w:rPr>
        <w:t xml:space="preserve"> </w:t>
      </w:r>
    </w:p>
    <w:p w14:paraId="3C895635" w14:textId="741D2AD3" w:rsidR="00D93806" w:rsidRPr="008D7DED" w:rsidRDefault="00514248" w:rsidP="00514248">
      <w:pPr>
        <w:pStyle w:val="ListParagraph"/>
        <w:numPr>
          <w:ilvl w:val="0"/>
          <w:numId w:val="1"/>
        </w:numPr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Given </w:t>
      </w:r>
      <w:r w:rsidR="00C75D49" w:rsidRPr="008D7DED">
        <w:rPr>
          <w:rFonts w:ascii="Arial Narrow" w:hAnsi="Arial Narrow" w:cs="Tahoma"/>
        </w:rPr>
        <w:t>p</w:t>
      </w:r>
      <w:r w:rsidR="00D93806" w:rsidRPr="008D7DED">
        <w:rPr>
          <w:rFonts w:ascii="Arial Narrow" w:hAnsi="Arial Narrow" w:cs="Tahoma"/>
        </w:rPr>
        <w:t>olar coordinates</w:t>
      </w:r>
      <w:r w:rsidR="00C75D49" w:rsidRPr="008D7DED">
        <w:rPr>
          <w:rFonts w:ascii="Arial Narrow" w:hAnsi="Arial Narrow" w:cs="Tahoma"/>
        </w:rPr>
        <w:t xml:space="preserve"> </w:t>
      </w:r>
      <m:oMath>
        <m:r>
          <w:rPr>
            <w:rFonts w:ascii="Cambria Math" w:hAnsi="Cambria Math" w:cs="Tahoma"/>
          </w:rPr>
          <m:t>A(2, -</m:t>
        </m:r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π</m:t>
            </m:r>
          </m:num>
          <m:den>
            <m:r>
              <w:rPr>
                <w:rFonts w:ascii="Cambria Math" w:hAnsi="Cambria Math" w:cs="Tahoma"/>
              </w:rPr>
              <m:t>3</m:t>
            </m:r>
          </m:den>
        </m:f>
        <m:r>
          <w:rPr>
            <w:rFonts w:ascii="Cambria Math" w:hAnsi="Cambria Math" w:cs="Tahoma"/>
          </w:rPr>
          <m:t>)</m:t>
        </m:r>
      </m:oMath>
      <w:r w:rsidR="00C75D49" w:rsidRPr="008D7DED">
        <w:rPr>
          <w:rFonts w:ascii="Arial Narrow" w:hAnsi="Arial Narrow"/>
        </w:rPr>
        <w:t xml:space="preserve">  </w:t>
      </w:r>
      <w:r w:rsidR="00D93806" w:rsidRPr="008D7DED">
        <w:rPr>
          <w:rFonts w:ascii="Arial Narrow" w:hAnsi="Arial Narrow"/>
        </w:rPr>
        <w:t xml:space="preserve">and </w:t>
      </w:r>
      <m:oMath>
        <m:r>
          <w:rPr>
            <w:rFonts w:ascii="Cambria Math" w:hAnsi="Cambria Math"/>
          </w:rPr>
          <m:t>B</m:t>
        </m:r>
        <m:r>
          <w:rPr>
            <w:rFonts w:ascii="Cambria Math" w:hAnsi="Cambria Math" w:cs="Tahoma"/>
          </w:rPr>
          <m:t>(-3, -</m:t>
        </m:r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5π</m:t>
            </m:r>
          </m:num>
          <m:den>
            <m:r>
              <w:rPr>
                <w:rFonts w:ascii="Cambria Math" w:hAnsi="Cambria Math" w:cs="Tahoma"/>
              </w:rPr>
              <m:t>3</m:t>
            </m:r>
          </m:den>
        </m:f>
        <m:r>
          <w:rPr>
            <w:rFonts w:ascii="Cambria Math" w:hAnsi="Cambria Math" w:cs="Tahoma"/>
          </w:rPr>
          <m:t>)</m:t>
        </m:r>
      </m:oMath>
      <w:r w:rsidR="00FD2FE1">
        <w:rPr>
          <w:rFonts w:ascii="Arial Narrow" w:hAnsi="Arial Narrow"/>
        </w:rPr>
        <w:t>:</w:t>
      </w:r>
      <w:r w:rsidR="00D93806" w:rsidRPr="008D7DED">
        <w:rPr>
          <w:rFonts w:ascii="Arial Narrow" w:hAnsi="Arial Narrow"/>
        </w:rPr>
        <w:tab/>
      </w:r>
      <w:r w:rsidR="00D93806" w:rsidRPr="008D7DED">
        <w:rPr>
          <w:rFonts w:ascii="Arial Narrow" w:hAnsi="Arial Narrow"/>
        </w:rPr>
        <w:tab/>
      </w:r>
      <w:r w:rsidR="00D93806" w:rsidRPr="008D7DED">
        <w:rPr>
          <w:rFonts w:ascii="Arial Narrow" w:hAnsi="Arial Narrow"/>
        </w:rPr>
        <w:tab/>
      </w:r>
      <w:r w:rsidR="00D93806" w:rsidRPr="008D7DED">
        <w:rPr>
          <w:rFonts w:ascii="Arial Narrow" w:hAnsi="Arial Narrow"/>
        </w:rPr>
        <w:tab/>
      </w:r>
      <w:r w:rsidR="00D93806" w:rsidRPr="008D7DED">
        <w:rPr>
          <w:rFonts w:ascii="Arial Narrow" w:hAnsi="Arial Narrow"/>
        </w:rPr>
        <w:tab/>
      </w:r>
    </w:p>
    <w:p w14:paraId="72A02CF3" w14:textId="76A77DE7" w:rsidR="00D93806" w:rsidRPr="008D7DED" w:rsidRDefault="00D93806" w:rsidP="00514248">
      <w:pPr>
        <w:pStyle w:val="ListParagraph"/>
        <w:numPr>
          <w:ilvl w:val="0"/>
          <w:numId w:val="2"/>
        </w:numPr>
        <w:rPr>
          <w:rFonts w:ascii="Arial Narrow" w:hAnsi="Arial Narrow" w:cs="Tahoma"/>
        </w:rPr>
      </w:pPr>
      <w:r w:rsidRPr="008D7DED">
        <w:rPr>
          <w:rFonts w:ascii="Arial Narrow" w:hAnsi="Arial Narrow" w:cs="Tahoma"/>
        </w:rPr>
        <w:t xml:space="preserve">State any equivalent polar coordinate for each of </w:t>
      </w:r>
      <w:r w:rsidR="00FD2FE1">
        <w:rPr>
          <w:rFonts w:ascii="Arial Narrow" w:hAnsi="Arial Narrow" w:cs="Tahoma"/>
        </w:rPr>
        <w:t>them</w:t>
      </w:r>
      <w:r w:rsidRPr="008D7DED">
        <w:rPr>
          <w:rFonts w:ascii="Arial Narrow" w:hAnsi="Arial Narrow" w:cs="Tahoma"/>
        </w:rPr>
        <w:t>.</w:t>
      </w:r>
    </w:p>
    <w:p w14:paraId="5354D490" w14:textId="142C9F85" w:rsidR="006D7123" w:rsidRPr="008D7DED" w:rsidRDefault="00D93806" w:rsidP="009E31B9">
      <w:pPr>
        <w:pStyle w:val="ListParagraph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8D7DED">
        <w:rPr>
          <w:rFonts w:ascii="Arial Narrow" w:hAnsi="Arial Narrow" w:cs="Tahoma"/>
        </w:rPr>
        <w:t xml:space="preserve">Plot the </w:t>
      </w:r>
      <w:r w:rsidR="00C75D49" w:rsidRPr="008D7DED">
        <w:rPr>
          <w:rFonts w:ascii="Arial Narrow" w:hAnsi="Arial Narrow" w:cs="Tahoma"/>
        </w:rPr>
        <w:t xml:space="preserve">two </w:t>
      </w:r>
      <w:r w:rsidRPr="008D7DED">
        <w:rPr>
          <w:rFonts w:ascii="Arial Narrow" w:hAnsi="Arial Narrow" w:cs="Tahoma"/>
        </w:rPr>
        <w:t xml:space="preserve">polar coordinates on </w:t>
      </w:r>
      <w:r w:rsidR="00C75D49" w:rsidRPr="008D7DED">
        <w:rPr>
          <w:rFonts w:ascii="Arial Narrow" w:hAnsi="Arial Narrow" w:cs="Tahoma"/>
        </w:rPr>
        <w:t xml:space="preserve">the </w:t>
      </w:r>
      <w:r w:rsidRPr="008D7DED">
        <w:rPr>
          <w:rFonts w:ascii="Arial Narrow" w:hAnsi="Arial Narrow" w:cs="Tahoma"/>
        </w:rPr>
        <w:t>same polar grid</w:t>
      </w:r>
      <w:r w:rsidRPr="008D7DED">
        <w:rPr>
          <w:rFonts w:ascii="Arial Narrow" w:hAnsi="Arial Narrow"/>
        </w:rPr>
        <w:t xml:space="preserve">. </w:t>
      </w:r>
      <w:r w:rsidR="006D7123" w:rsidRPr="008D7DED">
        <w:rPr>
          <w:rFonts w:ascii="Arial Narrow" w:hAnsi="Arial Narrow"/>
        </w:rPr>
        <w:tab/>
      </w:r>
      <w:r w:rsidR="006D7123" w:rsidRPr="008D7DED">
        <w:rPr>
          <w:rFonts w:ascii="Arial Narrow" w:hAnsi="Arial Narrow"/>
        </w:rPr>
        <w:tab/>
      </w:r>
      <w:r w:rsidR="006D7123" w:rsidRPr="008D7DED">
        <w:rPr>
          <w:rFonts w:ascii="Arial Narrow" w:hAnsi="Arial Narrow"/>
        </w:rPr>
        <w:tab/>
      </w:r>
      <w:r w:rsidR="006D7123" w:rsidRPr="008D7DED">
        <w:rPr>
          <w:rFonts w:ascii="Arial Narrow" w:hAnsi="Arial Narrow" w:cs="Tahoma"/>
          <w:b/>
          <w:bCs/>
        </w:rPr>
        <w:t>(</w:t>
      </w:r>
      <w:r w:rsidR="00E0031C">
        <w:rPr>
          <w:rFonts w:ascii="Arial Narrow" w:hAnsi="Arial Narrow" w:cs="Tahoma"/>
          <w:b/>
          <w:bCs/>
        </w:rPr>
        <w:t>5</w:t>
      </w:r>
      <w:r w:rsidR="006D7123" w:rsidRPr="008D7DED">
        <w:rPr>
          <w:rFonts w:ascii="Arial Narrow" w:hAnsi="Arial Narrow" w:cs="Tahoma"/>
          <w:b/>
          <w:bCs/>
        </w:rPr>
        <w:t xml:space="preserve"> marks)</w:t>
      </w:r>
      <w:r w:rsidRPr="008D7DED">
        <w:rPr>
          <w:rFonts w:ascii="Arial Narrow" w:hAnsi="Arial Narrow"/>
        </w:rPr>
        <w:tab/>
      </w:r>
    </w:p>
    <w:p w14:paraId="03BD6410" w14:textId="7633B953" w:rsidR="006D7123" w:rsidRPr="008D7DED" w:rsidRDefault="006D7123" w:rsidP="00FD2FE1">
      <w:pPr>
        <w:pStyle w:val="ListParagraph"/>
        <w:numPr>
          <w:ilvl w:val="0"/>
          <w:numId w:val="1"/>
        </w:numPr>
        <w:rPr>
          <w:rFonts w:ascii="Arial Narrow" w:hAnsi="Arial Narrow" w:cs="Tahoma"/>
        </w:rPr>
      </w:pPr>
      <w:r w:rsidRPr="008D7DED">
        <w:rPr>
          <w:rFonts w:ascii="Arial Narrow" w:hAnsi="Arial Narrow" w:cs="Tahoma"/>
        </w:rPr>
        <w:t xml:space="preserve">A parabola has vertex </w:t>
      </w:r>
      <m:oMath>
        <m:r>
          <w:rPr>
            <w:rFonts w:ascii="Cambria Math" w:hAnsi="Cambria Math" w:cs="Tahoma"/>
          </w:rPr>
          <m:t>(-3, -2)</m:t>
        </m:r>
      </m:oMath>
      <w:r w:rsidRPr="008D7DED">
        <w:rPr>
          <w:rFonts w:ascii="Arial Narrow" w:hAnsi="Arial Narrow" w:cs="Tahoma"/>
        </w:rPr>
        <w:t xml:space="preserve"> and focus </w:t>
      </w:r>
      <m:oMath>
        <m:r>
          <w:rPr>
            <w:rFonts w:ascii="Cambria Math" w:hAnsi="Cambria Math" w:cs="Tahoma"/>
          </w:rPr>
          <m:t>(-3, -4)</m:t>
        </m:r>
      </m:oMath>
      <w:r w:rsidRPr="008D7DED">
        <w:rPr>
          <w:rFonts w:ascii="Arial Narrow" w:hAnsi="Arial Narrow" w:cs="Tahoma"/>
        </w:rPr>
        <w:t>.</w:t>
      </w:r>
    </w:p>
    <w:p w14:paraId="26C93479" w14:textId="409F3E12" w:rsidR="006D7123" w:rsidRPr="008D7DED" w:rsidRDefault="006D7123" w:rsidP="00FD2FE1">
      <w:pPr>
        <w:pStyle w:val="ListParagraph"/>
        <w:numPr>
          <w:ilvl w:val="0"/>
          <w:numId w:val="3"/>
        </w:numPr>
        <w:rPr>
          <w:rFonts w:ascii="Arial Narrow" w:hAnsi="Arial Narrow" w:cs="Tahoma"/>
        </w:rPr>
      </w:pPr>
      <w:r w:rsidRPr="008D7DED">
        <w:rPr>
          <w:rFonts w:ascii="Arial Narrow" w:hAnsi="Arial Narrow" w:cs="Tahoma"/>
        </w:rPr>
        <w:t>Sketch the parabola and indicate its directrix.</w:t>
      </w:r>
    </w:p>
    <w:p w14:paraId="381D0E8F" w14:textId="300D267A" w:rsidR="006D7123" w:rsidRPr="008D7DED" w:rsidRDefault="006D7123" w:rsidP="009E31B9">
      <w:pPr>
        <w:pStyle w:val="ListParagraph"/>
        <w:numPr>
          <w:ilvl w:val="0"/>
          <w:numId w:val="3"/>
        </w:numPr>
        <w:spacing w:line="360" w:lineRule="auto"/>
        <w:rPr>
          <w:rFonts w:ascii="Arial Narrow" w:hAnsi="Arial Narrow" w:cs="Tahoma"/>
        </w:rPr>
      </w:pPr>
      <w:r w:rsidRPr="008D7DED">
        <w:rPr>
          <w:rFonts w:ascii="Arial Narrow" w:hAnsi="Arial Narrow" w:cs="Tahoma"/>
        </w:rPr>
        <w:t>Find its Cartesian equation in expanded form.</w:t>
      </w:r>
      <w:r w:rsidRPr="008D7DED">
        <w:rPr>
          <w:rFonts w:ascii="Arial Narrow" w:hAnsi="Arial Narrow" w:cs="Tahoma"/>
        </w:rPr>
        <w:tab/>
      </w:r>
      <w:r w:rsidRPr="008D7DED">
        <w:rPr>
          <w:rFonts w:ascii="Arial Narrow" w:hAnsi="Arial Narrow" w:cs="Tahoma"/>
        </w:rPr>
        <w:tab/>
      </w:r>
      <w:r w:rsidRPr="008D7DED">
        <w:rPr>
          <w:rFonts w:ascii="Arial Narrow" w:hAnsi="Arial Narrow" w:cs="Tahoma"/>
        </w:rPr>
        <w:tab/>
      </w:r>
      <w:r w:rsidRPr="008D7DED">
        <w:rPr>
          <w:rFonts w:ascii="Arial Narrow" w:hAnsi="Arial Narrow" w:cs="Tahoma"/>
        </w:rPr>
        <w:tab/>
      </w:r>
      <w:r w:rsidRPr="008D7DED">
        <w:rPr>
          <w:rFonts w:ascii="Arial Narrow" w:hAnsi="Arial Narrow" w:cs="Tahoma"/>
          <w:b/>
          <w:bCs/>
        </w:rPr>
        <w:t>(6 marks)</w:t>
      </w:r>
      <w:r w:rsidR="00021603" w:rsidRPr="008D7DED">
        <w:rPr>
          <w:rFonts w:ascii="Arial Narrow" w:hAnsi="Arial Narrow" w:cs="Tahoma"/>
        </w:rPr>
        <w:t xml:space="preserve"> </w:t>
      </w:r>
    </w:p>
    <w:p w14:paraId="49E878CB" w14:textId="399E8E29" w:rsidR="00021603" w:rsidRPr="008D7DED" w:rsidRDefault="006B2679" w:rsidP="009E31B9">
      <w:pPr>
        <w:pStyle w:val="ListParagraph"/>
        <w:numPr>
          <w:ilvl w:val="0"/>
          <w:numId w:val="1"/>
        </w:numPr>
        <w:spacing w:line="360" w:lineRule="auto"/>
      </w:pPr>
      <w:r>
        <w:rPr>
          <w:rFonts w:ascii="Arial Narrow" w:hAnsi="Arial Narrow" w:cstheme="minorHAnsi"/>
          <w:bCs/>
        </w:rPr>
        <w:t xml:space="preserve">(i)  </w:t>
      </w:r>
      <w:r w:rsidR="00021603" w:rsidRPr="008D7DED">
        <w:rPr>
          <w:rFonts w:ascii="Arial Narrow" w:hAnsi="Arial Narrow" w:cstheme="minorHAnsi"/>
          <w:bCs/>
        </w:rPr>
        <w:t>Evaluate</w:t>
      </w:r>
      <w:r w:rsidR="00F23BA0" w:rsidRPr="008D7DED">
        <w:rPr>
          <w:rFonts w:ascii="Arial Narrow" w:hAnsi="Arial Narrow" w:cstheme="minorHAnsi"/>
          <w:bCs/>
        </w:rPr>
        <w:t>:</w:t>
      </w:r>
      <w:r w:rsidR="00021603" w:rsidRPr="008D7DED">
        <w:rPr>
          <w:rFonts w:ascii="Arial Narrow" w:hAnsi="Arial Narrow" w:cstheme="minorHAnsi"/>
          <w:bCs/>
        </w:rPr>
        <w:tab/>
      </w:r>
    </w:p>
    <w:p w14:paraId="7D0EFAA8" w14:textId="78E9E117" w:rsidR="00561717" w:rsidRPr="008D7DED" w:rsidRDefault="00000000" w:rsidP="00236B63">
      <w:pPr>
        <w:pStyle w:val="ListParagraph"/>
        <w:spacing w:before="120" w:line="360" w:lineRule="auto"/>
        <w:jc w:val="both"/>
        <w:rPr>
          <w:rFonts w:ascii="Arial Narrow" w:hAnsi="Arial Narrow" w:cstheme="minorHAnsi"/>
          <w:bCs/>
          <w:iCs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theme="minorHAnsi"/>
                  <w:bCs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inorHAnsi"/>
                    </w:rPr>
                    <m:t>n→∞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2n+1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3n</m:t>
                  </m:r>
                </m:den>
              </m:f>
            </m:e>
          </m:func>
          <m:r>
            <w:rPr>
              <w:rFonts w:ascii="Cambria Math" w:hAnsi="Cambria Math" w:cstheme="minorHAnsi"/>
            </w:rPr>
            <m:t xml:space="preserve"> </m:t>
          </m:r>
        </m:oMath>
      </m:oMathPara>
    </w:p>
    <w:p w14:paraId="69F8F292" w14:textId="0D863D96" w:rsidR="00290139" w:rsidRPr="008D7DED" w:rsidRDefault="006B2679" w:rsidP="008D7DED">
      <w:pPr>
        <w:pStyle w:val="ListParagraph"/>
        <w:spacing w:before="120" w:line="360" w:lineRule="auto"/>
        <w:ind w:left="360"/>
        <w:jc w:val="both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 xml:space="preserve">(ii) </w:t>
      </w:r>
      <w:r w:rsidR="00290139" w:rsidRPr="008D7DED">
        <w:rPr>
          <w:rFonts w:ascii="Arial Narrow" w:hAnsi="Arial Narrow" w:cstheme="minorHAnsi"/>
          <w:bCs/>
        </w:rPr>
        <w:t xml:space="preserve">Write in expanded notation </w:t>
      </w:r>
      <w:r w:rsidR="00FD2FE1">
        <w:rPr>
          <w:rFonts w:ascii="Arial Narrow" w:hAnsi="Arial Narrow" w:cstheme="minorHAnsi"/>
          <w:bCs/>
        </w:rPr>
        <w:t xml:space="preserve">using </w:t>
      </w:r>
      <w:r w:rsidR="0031733B">
        <w:rPr>
          <w:rFonts w:ascii="Arial Narrow" w:hAnsi="Arial Narrow" w:cstheme="minorHAnsi"/>
          <w:bCs/>
        </w:rPr>
        <w:t xml:space="preserve">the </w:t>
      </w:r>
      <w:r w:rsidR="00290139" w:rsidRPr="008D7DED">
        <w:rPr>
          <w:rFonts w:ascii="Arial Narrow" w:hAnsi="Arial Narrow" w:cstheme="minorHAnsi"/>
          <w:bCs/>
        </w:rPr>
        <w:t>first 4 terms of the series:</w:t>
      </w:r>
    </w:p>
    <w:p w14:paraId="57457B0B" w14:textId="36FD28F2" w:rsidR="009106A6" w:rsidRPr="008D7DED" w:rsidRDefault="00000000" w:rsidP="00FD2FE1">
      <w:pPr>
        <w:pStyle w:val="ListParagraph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theme="minorHAnsi"/>
                  <w:bCs/>
                  <w:i/>
                </w:rPr>
              </m:ctrlPr>
            </m:naryPr>
            <m:sub>
              <m:r>
                <w:rPr>
                  <w:rFonts w:ascii="Cambria Math" w:hAnsi="Cambria Math" w:cstheme="minorHAnsi"/>
                </w:rPr>
                <m:t>n=0</m:t>
              </m:r>
            </m:sub>
            <m:sup>
              <m:r>
                <w:rPr>
                  <w:rFonts w:ascii="Cambria Math" w:hAnsi="Cambria Math" w:cstheme="minorHAnsi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bCs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(2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)!</m:t>
                  </m:r>
                </m:den>
              </m:f>
            </m:e>
          </m:nary>
        </m:oMath>
      </m:oMathPara>
    </w:p>
    <w:p w14:paraId="2EACF933" w14:textId="69107057" w:rsidR="00290139" w:rsidRPr="00236B63" w:rsidRDefault="00236B63" w:rsidP="003A0F49">
      <w:pPr>
        <w:spacing w:before="120" w:line="360" w:lineRule="auto"/>
        <w:ind w:firstLine="360"/>
        <w:jc w:val="both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 xml:space="preserve">(iii) </w:t>
      </w:r>
      <w:r w:rsidR="00290139" w:rsidRPr="00236B63">
        <w:rPr>
          <w:rFonts w:ascii="Arial Narrow" w:hAnsi="Arial Narrow" w:cstheme="minorHAnsi"/>
          <w:bCs/>
        </w:rPr>
        <w:t>Express in</w:t>
      </w:r>
      <w:r w:rsidR="00290139" w:rsidRPr="00236B63">
        <w:rPr>
          <w:rFonts w:ascii="Arial Narrow" w:hAnsi="Arial Narrow" w:cstheme="minorHAnsi"/>
          <w:bCs/>
          <w:noProof/>
        </w:rPr>
        <w:t xml:space="preserve"> </w:t>
      </w:r>
      <w:r w:rsidR="00290139" w:rsidRPr="00236B63">
        <w:rPr>
          <w:rFonts w:ascii="Arial Narrow" w:hAnsi="Arial Narrow" w:cstheme="minorHAnsi"/>
          <w:bCs/>
        </w:rPr>
        <w:t>sigma notation the series:</w:t>
      </w:r>
    </w:p>
    <w:p w14:paraId="3CE0EFEC" w14:textId="52D6715B" w:rsidR="00290139" w:rsidRPr="008D7DED" w:rsidRDefault="00000000" w:rsidP="00236B63">
      <w:pPr>
        <w:pStyle w:val="ListParagraph"/>
        <w:spacing w:line="360" w:lineRule="auto"/>
        <w:rPr>
          <w:rFonts w:ascii="Arial Narrow" w:hAnsi="Arial Narrow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18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54</m:t>
            </m:r>
          </m:den>
        </m:f>
        <m:r>
          <w:rPr>
            <w:rFonts w:ascii="Cambria Math" w:hAnsi="Cambria Math"/>
            <w:sz w:val="28"/>
            <w:szCs w:val="28"/>
          </w:rPr>
          <m:t>+…</m:t>
        </m:r>
      </m:oMath>
      <w:r w:rsidR="00C75D49" w:rsidRPr="008D7DED">
        <w:t xml:space="preserve"> </w:t>
      </w:r>
      <w:r w:rsidR="00C75D49" w:rsidRPr="008D7DED">
        <w:tab/>
      </w:r>
      <w:r w:rsidR="00C75D49" w:rsidRPr="008D7DED">
        <w:tab/>
      </w:r>
      <w:r w:rsidR="00C75D49" w:rsidRPr="008D7DED">
        <w:tab/>
      </w:r>
      <w:r w:rsidR="00C75D49" w:rsidRPr="008D7DED">
        <w:tab/>
      </w:r>
      <w:r w:rsidR="00C75D49" w:rsidRPr="008D7DED">
        <w:tab/>
      </w:r>
      <w:r w:rsidR="00C75D49" w:rsidRPr="008D7DED">
        <w:tab/>
      </w:r>
      <w:r w:rsidR="00C75D49" w:rsidRPr="008D7DED">
        <w:rPr>
          <w:rFonts w:ascii="Arial Narrow" w:hAnsi="Arial Narrow"/>
          <w:b/>
          <w:bCs/>
        </w:rPr>
        <w:t>(8 marks)</w:t>
      </w:r>
    </w:p>
    <w:p w14:paraId="23A23563" w14:textId="75680705" w:rsidR="001C2519" w:rsidRPr="008D7DED" w:rsidRDefault="001C2519" w:rsidP="003A0F49">
      <w:pPr>
        <w:pStyle w:val="ListParagraph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8D7DED">
        <w:rPr>
          <w:rFonts w:ascii="Arial Narrow" w:hAnsi="Arial Narrow"/>
        </w:rPr>
        <w:t xml:space="preserve">The rate of change of displacement </w:t>
      </w:r>
      <m:oMath>
        <m:r>
          <w:rPr>
            <w:rFonts w:ascii="Cambria Math" w:hAnsi="Cambria Math"/>
            <w:sz w:val="28"/>
            <w:szCs w:val="28"/>
          </w:rPr>
          <m:t xml:space="preserve">s </m:t>
        </m:r>
      </m:oMath>
      <w:r w:rsidRPr="008D7DED">
        <w:rPr>
          <w:rFonts w:ascii="Arial Narrow" w:hAnsi="Arial Narrow"/>
        </w:rPr>
        <w:t>is given as</w:t>
      </w:r>
    </w:p>
    <w:p w14:paraId="53DC8119" w14:textId="5D6BED14" w:rsidR="001C2519" w:rsidRPr="008D7DED" w:rsidRDefault="00000000" w:rsidP="008D7DED">
      <w:pPr>
        <w:pStyle w:val="ListParagraph"/>
        <w:spacing w:line="360" w:lineRule="auto"/>
        <w:ind w:left="360"/>
        <w:rPr>
          <w:rFonts w:ascii="Arial Narrow" w:hAnsi="Arial Narrow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ds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-s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2t-4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 </m:t>
          </m:r>
          <m:r>
            <w:rPr>
              <w:rFonts w:ascii="Cambria Math" w:hAnsi="Cambria Math"/>
            </w:rPr>
            <m:t>s(5)=0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96271C" w:rsidRPr="008D7DED">
        <w:rPr>
          <w:rFonts w:ascii="Arial Narrow" w:hAnsi="Arial Narrow"/>
        </w:rPr>
        <w:t xml:space="preserve">Find displacement </w:t>
      </w:r>
      <m:oMath>
        <m:r>
          <w:rPr>
            <w:rFonts w:ascii="Cambria Math" w:hAnsi="Cambria Math"/>
            <w:sz w:val="28"/>
            <w:szCs w:val="28"/>
          </w:rPr>
          <m:t>s</m:t>
        </m:r>
      </m:oMath>
      <w:r w:rsidR="0096271C" w:rsidRPr="008D7DED">
        <w:rPr>
          <w:rFonts w:ascii="Arial Narrow" w:hAnsi="Arial Narrow"/>
        </w:rPr>
        <w:t xml:space="preserve"> in terms of time </w:t>
      </w:r>
      <m:oMath>
        <m:r>
          <w:rPr>
            <w:rFonts w:ascii="Cambria Math" w:hAnsi="Cambria Math"/>
            <w:sz w:val="28"/>
            <w:szCs w:val="28"/>
          </w:rPr>
          <m:t>t</m:t>
        </m:r>
      </m:oMath>
      <w:r w:rsidR="0096271C" w:rsidRPr="008D7DED">
        <w:rPr>
          <w:rFonts w:ascii="Arial Narrow" w:hAnsi="Arial Narrow"/>
        </w:rPr>
        <w:t>.</w:t>
      </w:r>
      <w:r w:rsidR="001C2519" w:rsidRPr="008D7DED">
        <w:rPr>
          <w:rFonts w:ascii="Arial Narrow" w:hAnsi="Arial Narrow"/>
        </w:rPr>
        <w:t xml:space="preserve">       </w:t>
      </w:r>
      <w:r w:rsidR="001C2519" w:rsidRPr="008D7DED">
        <w:rPr>
          <w:rFonts w:ascii="Arial Narrow" w:hAnsi="Arial Narrow"/>
          <w:i/>
        </w:rPr>
        <w:t xml:space="preserve">                   </w:t>
      </w:r>
      <w:r w:rsidR="001C2519" w:rsidRPr="008D7DED">
        <w:rPr>
          <w:rFonts w:ascii="Arial Narrow" w:hAnsi="Arial Narrow"/>
          <w:i/>
        </w:rPr>
        <w:tab/>
      </w:r>
      <w:r w:rsidR="001C2519" w:rsidRPr="008D7DED">
        <w:rPr>
          <w:rFonts w:ascii="Arial Narrow" w:hAnsi="Arial Narrow"/>
          <w:i/>
        </w:rPr>
        <w:tab/>
      </w:r>
      <w:r w:rsidR="001C2519" w:rsidRPr="008D7DED">
        <w:rPr>
          <w:rFonts w:ascii="Arial Narrow" w:hAnsi="Arial Narrow"/>
          <w:i/>
        </w:rPr>
        <w:tab/>
      </w:r>
      <w:r w:rsidR="001C2519" w:rsidRPr="008D7DED">
        <w:rPr>
          <w:rFonts w:ascii="Arial Narrow" w:hAnsi="Arial Narrow"/>
          <w:b/>
          <w:bCs/>
          <w:iCs/>
        </w:rPr>
        <w:t>(</w:t>
      </w:r>
      <w:r w:rsidR="001C2519" w:rsidRPr="008D7DED">
        <w:rPr>
          <w:rFonts w:ascii="Arial Narrow" w:hAnsi="Arial Narrow"/>
          <w:b/>
          <w:bCs/>
        </w:rPr>
        <w:t>5 marks)</w:t>
      </w:r>
    </w:p>
    <w:p w14:paraId="2FAD3278" w14:textId="0CDB483F" w:rsidR="0096271C" w:rsidRPr="00FD2FE1" w:rsidRDefault="008D7DED" w:rsidP="00FD2FE1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 w:rsidRPr="008D7DED">
        <w:rPr>
          <w:rFonts w:ascii="Arial Narrow" w:hAnsi="Arial Narrow"/>
        </w:rPr>
        <w:t>A</w:t>
      </w:r>
      <w:r w:rsidR="00153C99" w:rsidRPr="008D7DED">
        <w:rPr>
          <w:rFonts w:ascii="Arial Narrow" w:hAnsi="Arial Narrow"/>
        </w:rPr>
        <w:t xml:space="preserve"> 2nd order linear homogeneous differential equation</w:t>
      </w:r>
      <w:r w:rsidRPr="008D7DED">
        <w:rPr>
          <w:rFonts w:ascii="Arial Narrow" w:hAnsi="Arial Narrow"/>
        </w:rPr>
        <w:t xml:space="preserve"> has </w:t>
      </w:r>
      <w:r w:rsidR="0096271C" w:rsidRPr="008D7DED">
        <w:rPr>
          <w:rFonts w:ascii="Arial Narrow" w:hAnsi="Arial Narrow"/>
        </w:rPr>
        <w:t xml:space="preserve">auxiliary equation </w:t>
      </w:r>
      <w:r w:rsidR="00FD2FE1">
        <w:rPr>
          <w:rFonts w:ascii="Arial Narrow" w:hAnsi="Arial Narrow"/>
        </w:rPr>
        <w:t xml:space="preserve">                                              </w:t>
      </w:r>
      <w:r w:rsidR="00EA7891">
        <w:rPr>
          <w:rFonts w:ascii="Arial Narrow" w:hAnsi="Arial Narrow"/>
        </w:rPr>
        <w:t>with</w:t>
      </w:r>
      <w:r w:rsidR="00FD2FE1">
        <w:rPr>
          <w:rFonts w:ascii="Arial Narrow" w:hAnsi="Arial Narrow"/>
        </w:rPr>
        <w:t xml:space="preserve"> </w:t>
      </w:r>
      <w:r w:rsidR="0096271C" w:rsidRPr="00FD2FE1">
        <w:rPr>
          <w:rFonts w:ascii="Arial Narrow" w:hAnsi="Arial Narrow"/>
        </w:rPr>
        <w:t xml:space="preserve">roots </w:t>
      </w:r>
      <m:oMath>
        <m:r>
          <w:rPr>
            <w:rFonts w:ascii="Cambria Math" w:hAnsi="Cambria Math"/>
          </w:rPr>
          <m:t>-2</m:t>
        </m:r>
      </m:oMath>
      <w:r w:rsidR="0096271C" w:rsidRPr="00FD2FE1">
        <w:rPr>
          <w:rFonts w:ascii="Arial Narrow" w:hAnsi="Arial Narrow"/>
        </w:rPr>
        <w:t xml:space="preserve"> and </w:t>
      </w:r>
      <m:oMath>
        <m:r>
          <w:rPr>
            <w:rFonts w:ascii="Cambria Math" w:hAnsi="Cambria Math"/>
          </w:rPr>
          <m:t>3</m:t>
        </m:r>
      </m:oMath>
      <w:r w:rsidR="00153C99" w:rsidRPr="00FD2FE1">
        <w:rPr>
          <w:rFonts w:ascii="Arial Narrow" w:hAnsi="Arial Narrow"/>
        </w:rPr>
        <w:t>:</w:t>
      </w:r>
      <w:r w:rsidR="0096271C" w:rsidRPr="00FD2FE1">
        <w:rPr>
          <w:rFonts w:ascii="Arial Narrow" w:hAnsi="Arial Narrow"/>
        </w:rPr>
        <w:t xml:space="preserve"> </w:t>
      </w:r>
    </w:p>
    <w:p w14:paraId="536D8C7F" w14:textId="239617BA" w:rsidR="0096271C" w:rsidRPr="008D7DED" w:rsidRDefault="0096271C" w:rsidP="009E31B9">
      <w:pPr>
        <w:pStyle w:val="ListParagraph"/>
        <w:numPr>
          <w:ilvl w:val="0"/>
          <w:numId w:val="4"/>
        </w:numPr>
        <w:rPr>
          <w:rFonts w:ascii="Arial Narrow" w:hAnsi="Arial Narrow"/>
        </w:rPr>
      </w:pPr>
      <w:r w:rsidRPr="008D7DED">
        <w:rPr>
          <w:rFonts w:ascii="Arial Narrow" w:hAnsi="Arial Narrow"/>
        </w:rPr>
        <w:t xml:space="preserve">State </w:t>
      </w:r>
      <w:r w:rsidR="00153C99" w:rsidRPr="008D7DED">
        <w:rPr>
          <w:rFonts w:ascii="Arial Narrow" w:hAnsi="Arial Narrow"/>
        </w:rPr>
        <w:t xml:space="preserve">its </w:t>
      </w:r>
      <w:r w:rsidRPr="008D7DED">
        <w:rPr>
          <w:rFonts w:ascii="Arial Narrow" w:hAnsi="Arial Narrow"/>
        </w:rPr>
        <w:t xml:space="preserve">complementary </w:t>
      </w:r>
      <w:r w:rsidR="00D0085E">
        <w:rPr>
          <w:rFonts w:ascii="Arial Narrow" w:hAnsi="Arial Narrow"/>
        </w:rPr>
        <w:t>function</w:t>
      </w:r>
      <w:r w:rsidR="00153C99" w:rsidRPr="008D7DED">
        <w:rPr>
          <w:rFonts w:ascii="Arial Narrow" w:hAnsi="Arial Narrow"/>
        </w:rPr>
        <w:t>.</w:t>
      </w:r>
    </w:p>
    <w:p w14:paraId="4A8C7C13" w14:textId="1072FF38" w:rsidR="0096271C" w:rsidRPr="008D7DED" w:rsidRDefault="0096271C" w:rsidP="009E31B9">
      <w:pPr>
        <w:pStyle w:val="ListParagraph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8D7DED">
        <w:rPr>
          <w:rFonts w:ascii="Arial Narrow" w:hAnsi="Arial Narrow"/>
        </w:rPr>
        <w:t xml:space="preserve">Derive </w:t>
      </w:r>
      <w:r w:rsidR="00153C99" w:rsidRPr="008D7DED">
        <w:rPr>
          <w:rFonts w:ascii="Arial Narrow" w:hAnsi="Arial Narrow"/>
        </w:rPr>
        <w:t>the differential equation.</w:t>
      </w:r>
      <w:r w:rsidR="006E5F07" w:rsidRPr="008D7DED">
        <w:rPr>
          <w:rFonts w:ascii="Arial Narrow" w:hAnsi="Arial Narrow"/>
        </w:rPr>
        <w:tab/>
      </w:r>
      <w:r w:rsidR="006E5F07" w:rsidRPr="008D7DED">
        <w:rPr>
          <w:rFonts w:ascii="Arial Narrow" w:hAnsi="Arial Narrow"/>
        </w:rPr>
        <w:tab/>
      </w:r>
      <w:r w:rsidR="006E5F07" w:rsidRPr="008D7DED">
        <w:rPr>
          <w:rFonts w:ascii="Arial Narrow" w:hAnsi="Arial Narrow"/>
        </w:rPr>
        <w:tab/>
      </w:r>
      <w:r w:rsidR="006E5F07" w:rsidRPr="008D7DED">
        <w:rPr>
          <w:rFonts w:ascii="Arial Narrow" w:hAnsi="Arial Narrow"/>
        </w:rPr>
        <w:tab/>
      </w:r>
      <w:r w:rsidR="006E5F07" w:rsidRPr="008D7DED">
        <w:rPr>
          <w:rFonts w:ascii="Arial Narrow" w:hAnsi="Arial Narrow"/>
        </w:rPr>
        <w:tab/>
      </w:r>
      <w:r w:rsidR="006E5F07" w:rsidRPr="008D7DED">
        <w:rPr>
          <w:rFonts w:ascii="Arial Narrow" w:hAnsi="Arial Narrow"/>
        </w:rPr>
        <w:tab/>
      </w:r>
      <w:r w:rsidR="006E5F07" w:rsidRPr="008D7DED">
        <w:rPr>
          <w:rFonts w:ascii="Arial Narrow" w:hAnsi="Arial Narrow"/>
          <w:b/>
          <w:bCs/>
        </w:rPr>
        <w:t>(</w:t>
      </w:r>
      <w:r w:rsidR="00290139" w:rsidRPr="008D7DED">
        <w:rPr>
          <w:rFonts w:ascii="Arial Narrow" w:hAnsi="Arial Narrow"/>
          <w:b/>
          <w:bCs/>
        </w:rPr>
        <w:t>5</w:t>
      </w:r>
      <w:r w:rsidR="006E5F07" w:rsidRPr="008D7DED">
        <w:rPr>
          <w:rFonts w:ascii="Arial Narrow" w:hAnsi="Arial Narrow"/>
          <w:b/>
          <w:bCs/>
        </w:rPr>
        <w:t xml:space="preserve"> marks)</w:t>
      </w:r>
    </w:p>
    <w:p w14:paraId="6DF7550B" w14:textId="536F3FC6" w:rsidR="00E91096" w:rsidRPr="008D7DED" w:rsidRDefault="006B2679" w:rsidP="003A0F49">
      <w:pPr>
        <w:pStyle w:val="ListParagraph"/>
        <w:numPr>
          <w:ilvl w:val="0"/>
          <w:numId w:val="1"/>
        </w:numPr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(i)  </w:t>
      </w:r>
      <w:r w:rsidR="00327B31">
        <w:rPr>
          <w:rFonts w:ascii="Arial Narrow" w:hAnsi="Arial Narrow" w:cs="Tahoma"/>
        </w:rPr>
        <w:t xml:space="preserve">Show that </w:t>
      </w:r>
      <m:oMath>
        <m:r>
          <w:rPr>
            <w:rFonts w:ascii="Cambria Math" w:hAnsi="Cambria Math" w:cs="Tahoma"/>
          </w:rPr>
          <m:t>cos2x</m:t>
        </m:r>
      </m:oMath>
      <w:r w:rsidR="00290139" w:rsidRPr="008D7DED">
        <w:rPr>
          <w:rFonts w:ascii="Arial Narrow" w:hAnsi="Arial Narrow" w:cs="Tahoma"/>
        </w:rPr>
        <w:t xml:space="preserve"> is </w:t>
      </w:r>
      <w:r w:rsidR="00327B31">
        <w:rPr>
          <w:rFonts w:ascii="Arial Narrow" w:hAnsi="Arial Narrow" w:cs="Tahoma"/>
        </w:rPr>
        <w:t xml:space="preserve">an </w:t>
      </w:r>
      <w:r w:rsidR="006E5F07" w:rsidRPr="008D7DED">
        <w:rPr>
          <w:rFonts w:ascii="Arial Narrow" w:hAnsi="Arial Narrow" w:cs="Tahoma"/>
        </w:rPr>
        <w:t>even function</w:t>
      </w:r>
      <w:r w:rsidR="00290139" w:rsidRPr="008D7DED">
        <w:rPr>
          <w:rFonts w:ascii="Arial Narrow" w:hAnsi="Arial Narrow" w:cs="Tahoma"/>
        </w:rPr>
        <w:t>.</w:t>
      </w:r>
      <w:r w:rsidR="00290139" w:rsidRPr="008D7DED">
        <w:rPr>
          <w:rFonts w:ascii="Arial Narrow" w:hAnsi="Arial Narrow" w:cs="Tahoma"/>
        </w:rPr>
        <w:tab/>
      </w:r>
      <w:r w:rsidR="00290139" w:rsidRPr="008D7DED">
        <w:rPr>
          <w:rFonts w:ascii="Arial Narrow" w:hAnsi="Arial Narrow" w:cs="Tahoma"/>
        </w:rPr>
        <w:tab/>
      </w:r>
      <w:r w:rsidR="00290139" w:rsidRPr="008D7DED">
        <w:rPr>
          <w:rFonts w:ascii="Arial Narrow" w:hAnsi="Arial Narrow" w:cs="Tahoma"/>
        </w:rPr>
        <w:tab/>
      </w:r>
      <w:r w:rsidR="00290139" w:rsidRPr="008D7DED">
        <w:rPr>
          <w:rFonts w:ascii="Arial Narrow" w:hAnsi="Arial Narrow" w:cs="Tahoma"/>
        </w:rPr>
        <w:tab/>
      </w:r>
    </w:p>
    <w:p w14:paraId="495A5725" w14:textId="04208FD8" w:rsidR="00E91096" w:rsidRPr="008D7DED" w:rsidRDefault="006B2679" w:rsidP="003A0F49">
      <w:pPr>
        <w:pStyle w:val="ListParagraph"/>
        <w:ind w:left="360"/>
        <w:outlineLvl w:val="1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(ii) </w:t>
      </w:r>
      <w:r w:rsidR="00FD2FE1">
        <w:rPr>
          <w:rFonts w:ascii="Arial Narrow" w:hAnsi="Arial Narrow" w:cstheme="minorHAnsi"/>
        </w:rPr>
        <w:t>Write th</w:t>
      </w:r>
      <w:r w:rsidR="006E5F07" w:rsidRPr="008D7DED">
        <w:rPr>
          <w:rFonts w:ascii="Arial Narrow" w:hAnsi="Arial Narrow" w:cstheme="minorHAnsi"/>
        </w:rPr>
        <w:t>e h</w:t>
      </w:r>
      <w:r w:rsidR="00E91096" w:rsidRPr="008D7DED">
        <w:rPr>
          <w:rFonts w:ascii="Arial Narrow" w:hAnsi="Arial Narrow" w:cstheme="minorHAnsi"/>
        </w:rPr>
        <w:t xml:space="preserve">alf range Fourier cosine series </w:t>
      </w:r>
      <w:r w:rsidR="00BD5580" w:rsidRPr="008D7DED">
        <w:rPr>
          <w:rFonts w:ascii="Arial Narrow" w:hAnsi="Arial Narrow" w:cstheme="minorHAnsi"/>
        </w:rPr>
        <w:t>formula on interval</w:t>
      </w:r>
      <m:oMath>
        <m:r>
          <w:rPr>
            <w:rFonts w:ascii="Cambria Math" w:hAnsi="Cambria Math" w:cstheme="minorHAnsi"/>
          </w:rPr>
          <m:t xml:space="preserve"> 0≤x≤π</m:t>
        </m:r>
      </m:oMath>
      <w:r w:rsidR="00FD2FE1">
        <w:rPr>
          <w:rFonts w:ascii="Arial Narrow" w:hAnsi="Arial Narrow" w:cstheme="minorHAnsi"/>
        </w:rPr>
        <w:t>.</w:t>
      </w:r>
    </w:p>
    <w:p w14:paraId="740C9AF1" w14:textId="365AB8D6" w:rsidR="006E5F07" w:rsidRPr="008D7DED" w:rsidRDefault="003A0F49" w:rsidP="003A0F49">
      <w:pPr>
        <w:pStyle w:val="ListParagraph"/>
        <w:spacing w:line="360" w:lineRule="auto"/>
        <w:ind w:left="360"/>
        <w:outlineLvl w:val="1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(iii) </w:t>
      </w:r>
      <w:r w:rsidR="006B2679" w:rsidRPr="008D7DED">
        <w:rPr>
          <w:rFonts w:ascii="Arial Narrow" w:hAnsi="Arial Narrow" w:cstheme="minorHAnsi"/>
        </w:rPr>
        <w:t xml:space="preserve">State expressions for coefficients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0</m:t>
            </m:r>
          </m:sub>
        </m:sSub>
        <m:r>
          <w:rPr>
            <w:rFonts w:ascii="Cambria Math" w:hAnsi="Cambria Math" w:cstheme="minorHAnsi"/>
          </w:rPr>
          <m:t xml:space="preserve">  </m:t>
        </m:r>
      </m:oMath>
      <w:r w:rsidR="006B2679" w:rsidRPr="008D7DED">
        <w:rPr>
          <w:rFonts w:ascii="Arial Narrow" w:hAnsi="Arial Narrow" w:cstheme="minorHAnsi"/>
        </w:rPr>
        <w:t xml:space="preserve">and 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n</m:t>
            </m:r>
          </m:sub>
        </m:sSub>
      </m:oMath>
      <w:r>
        <w:rPr>
          <w:rFonts w:ascii="Arial Narrow" w:hAnsi="Arial Narrow" w:cstheme="minorHAnsi"/>
        </w:rPr>
        <w:t xml:space="preserve"> in the above formula</w:t>
      </w:r>
      <w:r w:rsidR="00E11937">
        <w:rPr>
          <w:rFonts w:ascii="Arial Narrow" w:hAnsi="Arial Narrow" w:cstheme="minorHAnsi"/>
        </w:rPr>
        <w:t>.</w:t>
      </w:r>
      <w:r>
        <w:rPr>
          <w:rFonts w:ascii="Arial Narrow" w:hAnsi="Arial Narrow" w:cstheme="minorHAnsi"/>
        </w:rPr>
        <w:tab/>
      </w:r>
      <w:r w:rsidR="006E5F07" w:rsidRPr="008D7DED">
        <w:rPr>
          <w:rFonts w:ascii="Arial Narrow" w:hAnsi="Arial Narrow" w:cstheme="minorHAnsi"/>
          <w:b/>
          <w:bCs/>
        </w:rPr>
        <w:t>(</w:t>
      </w:r>
      <w:r w:rsidR="00E0031C">
        <w:rPr>
          <w:rFonts w:ascii="Arial Narrow" w:hAnsi="Arial Narrow" w:cstheme="minorHAnsi"/>
          <w:b/>
          <w:bCs/>
        </w:rPr>
        <w:t>5</w:t>
      </w:r>
      <w:r w:rsidR="006E5F07" w:rsidRPr="008D7DED">
        <w:rPr>
          <w:rFonts w:ascii="Arial Narrow" w:hAnsi="Arial Narrow" w:cstheme="minorHAnsi"/>
          <w:b/>
          <w:bCs/>
        </w:rPr>
        <w:t>marks)</w:t>
      </w:r>
    </w:p>
    <w:p w14:paraId="2081C050" w14:textId="53F75A63" w:rsidR="009C07DE" w:rsidRDefault="00231AC4" w:rsidP="009E31B9">
      <w:pPr>
        <w:pStyle w:val="ListParagraph"/>
        <w:numPr>
          <w:ilvl w:val="0"/>
          <w:numId w:val="1"/>
        </w:numPr>
        <w:outlineLvl w:val="1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A binomial distribution </w:t>
      </w:r>
      <w:r w:rsidR="009C07DE">
        <w:rPr>
          <w:rFonts w:ascii="Arial Narrow" w:hAnsi="Arial Narrow" w:cs="Arial"/>
        </w:rPr>
        <w:t xml:space="preserve">for a discrete random variable X </w:t>
      </w:r>
      <w:r>
        <w:rPr>
          <w:rFonts w:ascii="Arial Narrow" w:hAnsi="Arial Narrow" w:cs="Arial"/>
        </w:rPr>
        <w:t>is given as</w:t>
      </w:r>
      <w:r w:rsidR="00950225" w:rsidRPr="00950225">
        <w:rPr>
          <w:rFonts w:ascii="Arial Narrow" w:hAnsi="Arial Narrow" w:cs="Arial"/>
        </w:rPr>
        <w:t xml:space="preserve"> </w:t>
      </w:r>
      <w:r w:rsidR="00950225" w:rsidRPr="00950225">
        <w:rPr>
          <w:rFonts w:ascii="Arial Narrow" w:hAnsi="Arial Narrow"/>
        </w:rPr>
        <w:t>X</w:t>
      </w:r>
      <w:r w:rsidR="00950225" w:rsidRPr="00950225">
        <w:sym w:font="Symbol" w:char="F07E"/>
      </w:r>
      <w:r w:rsidR="00950225" w:rsidRPr="00950225">
        <w:rPr>
          <w:rFonts w:ascii="Arial Narrow" w:hAnsi="Arial Narrow"/>
        </w:rPr>
        <w:t>B(</w:t>
      </w:r>
      <w:r w:rsidR="00E11937">
        <w:rPr>
          <w:rFonts w:ascii="Arial Narrow" w:hAnsi="Arial Narrow"/>
        </w:rPr>
        <w:t>6</w:t>
      </w:r>
      <w:r w:rsidR="00950225" w:rsidRPr="00950225">
        <w:rPr>
          <w:rFonts w:ascii="Arial Narrow" w:hAnsi="Arial Narrow"/>
        </w:rPr>
        <w:t>, 0.2)</w:t>
      </w:r>
      <w:r>
        <w:rPr>
          <w:rFonts w:ascii="Arial Narrow" w:hAnsi="Arial Narrow"/>
        </w:rPr>
        <w:t xml:space="preserve">. </w:t>
      </w:r>
    </w:p>
    <w:p w14:paraId="0BE74C1B" w14:textId="27DE9187" w:rsidR="00950225" w:rsidRPr="00950225" w:rsidRDefault="00231AC4" w:rsidP="009C07DE">
      <w:pPr>
        <w:pStyle w:val="ListParagraph"/>
        <w:ind w:left="360"/>
        <w:outlineLvl w:val="1"/>
        <w:rPr>
          <w:rFonts w:ascii="Arial Narrow" w:hAnsi="Arial Narrow"/>
        </w:rPr>
      </w:pPr>
      <w:r>
        <w:rPr>
          <w:rFonts w:ascii="Arial Narrow" w:hAnsi="Arial Narrow"/>
        </w:rPr>
        <w:t>F</w:t>
      </w:r>
      <w:r w:rsidR="00950225" w:rsidRPr="00950225">
        <w:rPr>
          <w:rFonts w:ascii="Arial Narrow" w:hAnsi="Arial Narrow"/>
        </w:rPr>
        <w:t>ind:</w:t>
      </w:r>
    </w:p>
    <w:p w14:paraId="07FBDC10" w14:textId="580A713C" w:rsidR="00046B25" w:rsidRPr="00231AC4" w:rsidRDefault="00950225" w:rsidP="00231AC4">
      <w:pPr>
        <w:ind w:firstLine="360"/>
        <w:rPr>
          <w:rFonts w:ascii="Arial Narrow" w:hAnsi="Arial Narrow" w:cstheme="minorHAnsi"/>
        </w:rPr>
      </w:pPr>
      <w:r w:rsidRPr="00950225">
        <w:rPr>
          <w:rFonts w:ascii="Arial Narrow" w:hAnsi="Arial Narrow" w:cstheme="minorHAnsi"/>
        </w:rPr>
        <w:t>(</w:t>
      </w:r>
      <w:r w:rsidR="00231AC4">
        <w:rPr>
          <w:rFonts w:ascii="Arial Narrow" w:hAnsi="Arial Narrow" w:cstheme="minorHAnsi"/>
        </w:rPr>
        <w:t>i</w:t>
      </w:r>
      <w:r w:rsidRPr="00950225">
        <w:rPr>
          <w:rFonts w:ascii="Arial Narrow" w:hAnsi="Arial Narrow" w:cstheme="minorHAnsi"/>
        </w:rPr>
        <w:t xml:space="preserve">) </w:t>
      </w:r>
      <m:oMath>
        <m:r>
          <w:rPr>
            <w:rFonts w:ascii="Cambria Math" w:hAnsi="Cambria Math" w:cstheme="minorHAnsi"/>
          </w:rPr>
          <m:t>P(X = 3)</m:t>
        </m:r>
      </m:oMath>
      <w:r w:rsidRPr="00950225">
        <w:rPr>
          <w:rFonts w:ascii="Arial Narrow" w:hAnsi="Arial Narrow" w:cstheme="minorHAnsi"/>
        </w:rPr>
        <w:t xml:space="preserve">  </w:t>
      </w:r>
      <w:r w:rsidR="00231AC4">
        <w:rPr>
          <w:rFonts w:ascii="Arial Narrow" w:hAnsi="Arial Narrow" w:cstheme="minorHAnsi"/>
        </w:rPr>
        <w:t xml:space="preserve">            </w:t>
      </w:r>
      <w:r w:rsidRPr="00950225">
        <w:rPr>
          <w:rFonts w:ascii="Arial Narrow" w:hAnsi="Arial Narrow" w:cstheme="minorHAnsi"/>
        </w:rPr>
        <w:t>(</w:t>
      </w:r>
      <w:r w:rsidR="00231AC4">
        <w:rPr>
          <w:rFonts w:ascii="Arial Narrow" w:hAnsi="Arial Narrow" w:cstheme="minorHAnsi"/>
        </w:rPr>
        <w:t>ii</w:t>
      </w:r>
      <w:r w:rsidRPr="00950225">
        <w:rPr>
          <w:rFonts w:ascii="Arial Narrow" w:hAnsi="Arial Narrow" w:cstheme="minorHAnsi"/>
        </w:rPr>
        <w:t xml:space="preserve">) </w:t>
      </w:r>
      <m:oMath>
        <m:r>
          <w:rPr>
            <w:rFonts w:ascii="Cambria Math" w:hAnsi="Cambria Math" w:cstheme="minorHAnsi"/>
          </w:rPr>
          <m:t xml:space="preserve">P(1 &lt; X ≤4) </m:t>
        </m:r>
      </m:oMath>
      <w:r w:rsidRPr="00950225">
        <w:rPr>
          <w:rFonts w:ascii="Arial Narrow" w:hAnsi="Arial Narrow" w:cstheme="minorHAnsi"/>
        </w:rPr>
        <w:t xml:space="preserve">  </w:t>
      </w:r>
      <w:r w:rsidR="00231AC4">
        <w:rPr>
          <w:rFonts w:ascii="Arial Narrow" w:hAnsi="Arial Narrow" w:cstheme="minorHAnsi"/>
        </w:rPr>
        <w:t xml:space="preserve">             </w:t>
      </w:r>
      <w:r w:rsidRPr="00950225">
        <w:rPr>
          <w:rFonts w:ascii="Arial Narrow" w:hAnsi="Arial Narrow" w:cstheme="minorHAnsi"/>
        </w:rPr>
        <w:t>(</w:t>
      </w:r>
      <w:r w:rsidR="00231AC4">
        <w:rPr>
          <w:rFonts w:ascii="Arial Narrow" w:hAnsi="Arial Narrow" w:cstheme="minorHAnsi"/>
        </w:rPr>
        <w:t>iii</w:t>
      </w:r>
      <w:r w:rsidRPr="00950225">
        <w:rPr>
          <w:rFonts w:ascii="Arial Narrow" w:hAnsi="Arial Narrow" w:cstheme="minorHAnsi"/>
        </w:rPr>
        <w:t xml:space="preserve">) </w:t>
      </w:r>
      <m:oMath>
        <m:r>
          <w:rPr>
            <w:rFonts w:ascii="Cambria Math" w:hAnsi="Cambria Math" w:cstheme="minorHAnsi"/>
          </w:rPr>
          <m:t>P(X &gt; 1)</m:t>
        </m:r>
      </m:oMath>
      <w:r w:rsidR="00231AC4">
        <w:rPr>
          <w:rFonts w:ascii="Arial Narrow" w:hAnsi="Arial Narrow" w:cstheme="minorHAnsi"/>
        </w:rPr>
        <w:tab/>
      </w:r>
      <w:r w:rsidR="00021603" w:rsidRPr="00231AC4">
        <w:rPr>
          <w:rFonts w:ascii="Arial Narrow" w:hAnsi="Arial Narrow"/>
          <w:b/>
          <w:bCs/>
        </w:rPr>
        <w:t>(</w:t>
      </w:r>
      <w:r w:rsidR="00290139" w:rsidRPr="00231AC4">
        <w:rPr>
          <w:rFonts w:ascii="Arial Narrow" w:hAnsi="Arial Narrow"/>
          <w:b/>
          <w:bCs/>
        </w:rPr>
        <w:t>6</w:t>
      </w:r>
      <w:r w:rsidR="00021603" w:rsidRPr="00231AC4">
        <w:rPr>
          <w:rFonts w:ascii="Arial Narrow" w:hAnsi="Arial Narrow"/>
          <w:b/>
          <w:bCs/>
        </w:rPr>
        <w:t xml:space="preserve"> marks)</w:t>
      </w:r>
    </w:p>
    <w:p w14:paraId="07328C94" w14:textId="77777777" w:rsidR="005026CD" w:rsidRPr="00D93806" w:rsidRDefault="005026CD" w:rsidP="006832B0">
      <w:pPr>
        <w:spacing w:before="120"/>
        <w:jc w:val="both"/>
        <w:rPr>
          <w:rFonts w:ascii="Arial Narrow" w:hAnsi="Arial Narrow" w:cstheme="minorHAnsi"/>
          <w:b/>
        </w:rPr>
      </w:pPr>
    </w:p>
    <w:p w14:paraId="5A151F71" w14:textId="77777777" w:rsidR="003A0F49" w:rsidRDefault="003A0F49" w:rsidP="00452342">
      <w:pPr>
        <w:rPr>
          <w:rFonts w:ascii="Arial Narrow" w:hAnsi="Arial Narrow" w:cs="Arial"/>
          <w:b/>
        </w:rPr>
      </w:pPr>
    </w:p>
    <w:p w14:paraId="5454198F" w14:textId="77777777" w:rsidR="003A0F49" w:rsidRDefault="003A0F49" w:rsidP="00452342">
      <w:pPr>
        <w:rPr>
          <w:rFonts w:ascii="Arial Narrow" w:hAnsi="Arial Narrow" w:cs="Arial"/>
          <w:b/>
        </w:rPr>
      </w:pPr>
    </w:p>
    <w:p w14:paraId="02D329F8" w14:textId="77777777" w:rsidR="003A0F49" w:rsidRDefault="003A0F49" w:rsidP="00452342">
      <w:pPr>
        <w:rPr>
          <w:rFonts w:ascii="Arial Narrow" w:hAnsi="Arial Narrow" w:cs="Arial"/>
          <w:b/>
        </w:rPr>
      </w:pPr>
    </w:p>
    <w:p w14:paraId="54ABC38F" w14:textId="77777777" w:rsidR="003A0F49" w:rsidRDefault="003A0F49" w:rsidP="00452342">
      <w:pPr>
        <w:rPr>
          <w:rFonts w:ascii="Arial Narrow" w:hAnsi="Arial Narrow" w:cs="Arial"/>
          <w:b/>
        </w:rPr>
      </w:pPr>
    </w:p>
    <w:p w14:paraId="53DC5E7A" w14:textId="77777777" w:rsidR="003A0F49" w:rsidRDefault="003A0F49" w:rsidP="00452342">
      <w:pPr>
        <w:rPr>
          <w:rFonts w:ascii="Arial Narrow" w:hAnsi="Arial Narrow" w:cs="Arial"/>
          <w:b/>
        </w:rPr>
      </w:pPr>
    </w:p>
    <w:p w14:paraId="5BCFEB05" w14:textId="77777777" w:rsidR="005B2B2A" w:rsidRDefault="005B2B2A" w:rsidP="00452342">
      <w:pPr>
        <w:rPr>
          <w:rFonts w:ascii="Arial Narrow" w:hAnsi="Arial Narrow" w:cs="Arial"/>
          <w:b/>
        </w:rPr>
      </w:pPr>
    </w:p>
    <w:p w14:paraId="6015107E" w14:textId="77777777" w:rsidR="005B2B2A" w:rsidRDefault="005B2B2A" w:rsidP="00452342">
      <w:pPr>
        <w:rPr>
          <w:rFonts w:ascii="Arial Narrow" w:hAnsi="Arial Narrow" w:cs="Arial"/>
          <w:b/>
        </w:rPr>
      </w:pPr>
    </w:p>
    <w:p w14:paraId="1D8F609E" w14:textId="77777777" w:rsidR="005B2B2A" w:rsidRDefault="005B2B2A" w:rsidP="00452342">
      <w:pPr>
        <w:rPr>
          <w:rFonts w:ascii="Arial Narrow" w:hAnsi="Arial Narrow" w:cs="Arial"/>
          <w:b/>
        </w:rPr>
      </w:pPr>
    </w:p>
    <w:p w14:paraId="0E65140C" w14:textId="77777777" w:rsidR="005B2B2A" w:rsidRDefault="005B2B2A" w:rsidP="00452342">
      <w:pPr>
        <w:rPr>
          <w:rFonts w:ascii="Arial Narrow" w:hAnsi="Arial Narrow" w:cs="Arial"/>
          <w:b/>
        </w:rPr>
      </w:pPr>
    </w:p>
    <w:p w14:paraId="525185C1" w14:textId="5C7A1DF6" w:rsidR="00452342" w:rsidRPr="00D93806" w:rsidRDefault="00452342" w:rsidP="00452342">
      <w:pPr>
        <w:rPr>
          <w:rFonts w:ascii="Arial Narrow" w:hAnsi="Arial Narrow" w:cstheme="minorHAnsi"/>
        </w:rPr>
      </w:pPr>
      <w:r w:rsidRPr="00D93806">
        <w:rPr>
          <w:rFonts w:ascii="Arial Narrow" w:hAnsi="Arial Narrow" w:cs="Arial"/>
          <w:b/>
        </w:rPr>
        <w:t>SECTION B [60 MARKS]</w:t>
      </w:r>
    </w:p>
    <w:p w14:paraId="1C853048" w14:textId="74F1EF33" w:rsidR="00452342" w:rsidRDefault="00452342" w:rsidP="00DC3ADB">
      <w:pPr>
        <w:spacing w:line="360" w:lineRule="auto"/>
        <w:rPr>
          <w:rFonts w:ascii="Arial Narrow" w:hAnsi="Arial Narrow" w:cs="Arial"/>
          <w:b/>
        </w:rPr>
      </w:pPr>
      <w:r w:rsidRPr="00D93806">
        <w:rPr>
          <w:rFonts w:ascii="Arial Narrow" w:hAnsi="Arial Narrow" w:cs="Arial"/>
          <w:b/>
        </w:rPr>
        <w:t xml:space="preserve">Attempt Only </w:t>
      </w:r>
      <w:r w:rsidR="005B2B2A">
        <w:rPr>
          <w:rFonts w:ascii="Arial Narrow" w:hAnsi="Arial Narrow" w:cs="Arial"/>
          <w:b/>
        </w:rPr>
        <w:t>Three</w:t>
      </w:r>
      <w:r w:rsidRPr="00D93806">
        <w:rPr>
          <w:rFonts w:ascii="Arial Narrow" w:hAnsi="Arial Narrow" w:cs="Arial"/>
          <w:b/>
        </w:rPr>
        <w:t xml:space="preserve"> Question in this section.</w:t>
      </w:r>
    </w:p>
    <w:p w14:paraId="254D3097" w14:textId="4F2997BE" w:rsidR="00115D79" w:rsidRDefault="00115D79" w:rsidP="00452342">
      <w:pPr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Question 2</w:t>
      </w:r>
    </w:p>
    <w:p w14:paraId="26004371" w14:textId="210C5E7D" w:rsidR="00DC3ADB" w:rsidRDefault="00EE4D8F" w:rsidP="009E31B9">
      <w:pPr>
        <w:pStyle w:val="ListParagraph"/>
        <w:numPr>
          <w:ilvl w:val="0"/>
          <w:numId w:val="14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 xml:space="preserve">An ellipse </w:t>
      </w:r>
      <w:r w:rsidR="00BE5119" w:rsidRPr="00115D79">
        <w:rPr>
          <w:rFonts w:ascii="Arial Narrow" w:hAnsi="Arial Narrow" w:cs="Tahoma"/>
        </w:rPr>
        <w:t xml:space="preserve">of eccentricity </w:t>
      </w:r>
      <m:oMath>
        <m:rad>
          <m:radPr>
            <m:degHide m:val="1"/>
            <m:ctrlPr>
              <w:rPr>
                <w:rFonts w:ascii="Cambria Math" w:hAnsi="Cambria Math" w:cs="Tahoma"/>
                <w:i/>
              </w:rPr>
            </m:ctrlPr>
          </m:radPr>
          <m:deg/>
          <m:e>
            <m:r>
              <w:rPr>
                <w:rFonts w:ascii="Cambria Math" w:hAnsi="Cambria Math" w:cs="Tahoma"/>
              </w:rPr>
              <m:t>5</m:t>
            </m:r>
          </m:e>
        </m:rad>
        <m:r>
          <w:rPr>
            <w:rFonts w:ascii="Cambria Math" w:hAnsi="Cambria Math" w:cs="Tahoma"/>
          </w:rPr>
          <m:t>/3</m:t>
        </m:r>
      </m:oMath>
      <w:r w:rsidR="00BE5119" w:rsidRPr="00115D79">
        <w:rPr>
          <w:rFonts w:ascii="Arial Narrow" w:hAnsi="Arial Narrow" w:cs="Tahoma"/>
        </w:rPr>
        <w:t xml:space="preserve"> has </w:t>
      </w:r>
      <w:r w:rsidRPr="00115D79">
        <w:rPr>
          <w:rFonts w:ascii="Arial Narrow" w:hAnsi="Arial Narrow" w:cs="Tahoma"/>
        </w:rPr>
        <w:t>centre (</w:t>
      </w:r>
      <w:r w:rsidR="00BE5119" w:rsidRPr="00115D79">
        <w:rPr>
          <w:rFonts w:ascii="Arial Narrow" w:hAnsi="Arial Narrow" w:cs="Tahoma"/>
        </w:rPr>
        <w:t>-2, 5</w:t>
      </w:r>
      <w:r w:rsidRPr="00115D79">
        <w:rPr>
          <w:rFonts w:ascii="Arial Narrow" w:hAnsi="Arial Narrow" w:cs="Tahoma"/>
        </w:rPr>
        <w:t>)</w:t>
      </w:r>
      <w:r w:rsidR="00BE5119" w:rsidRPr="00115D79">
        <w:rPr>
          <w:rFonts w:ascii="Arial Narrow" w:hAnsi="Arial Narrow" w:cs="Tahoma"/>
        </w:rPr>
        <w:t xml:space="preserve">. </w:t>
      </w:r>
      <w:r w:rsidR="00DC3ADB">
        <w:rPr>
          <w:rFonts w:ascii="Arial Narrow" w:hAnsi="Arial Narrow" w:cs="Tahoma"/>
        </w:rPr>
        <w:t>I</w:t>
      </w:r>
      <w:r w:rsidR="00BE5119" w:rsidRPr="00115D79">
        <w:rPr>
          <w:rFonts w:ascii="Arial Narrow" w:hAnsi="Arial Narrow" w:cs="Tahoma"/>
        </w:rPr>
        <w:t xml:space="preserve">ts vertices </w:t>
      </w:r>
      <w:r w:rsidR="00DC3ADB">
        <w:rPr>
          <w:rFonts w:ascii="Arial Narrow" w:hAnsi="Arial Narrow" w:cs="Tahoma"/>
        </w:rPr>
        <w:t>are</w:t>
      </w:r>
    </w:p>
    <w:p w14:paraId="4A405C6D" w14:textId="7BB13FEA" w:rsidR="00EE4D8F" w:rsidRPr="00115D79" w:rsidRDefault="00BE5119" w:rsidP="00DC3ADB">
      <w:pPr>
        <w:pStyle w:val="ListParagraph"/>
        <w:ind w:left="360"/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>(-2, 2) and (-2, 8)</w:t>
      </w:r>
      <w:r w:rsidR="0086246D">
        <w:rPr>
          <w:rFonts w:ascii="Arial Narrow" w:hAnsi="Arial Narrow" w:cs="Tahoma"/>
        </w:rPr>
        <w:t>.</w:t>
      </w:r>
    </w:p>
    <w:p w14:paraId="67671E25" w14:textId="171247EE" w:rsidR="00BE5119" w:rsidRPr="00115D79" w:rsidRDefault="00BE5119" w:rsidP="009E31B9">
      <w:pPr>
        <w:pStyle w:val="ListParagraph"/>
        <w:numPr>
          <w:ilvl w:val="0"/>
          <w:numId w:val="15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 xml:space="preserve">Sketch the ellipse and state </w:t>
      </w:r>
      <w:r w:rsidR="0086246D">
        <w:rPr>
          <w:rFonts w:ascii="Arial Narrow" w:hAnsi="Arial Narrow" w:cs="Tahoma"/>
        </w:rPr>
        <w:t xml:space="preserve">the </w:t>
      </w:r>
      <w:r w:rsidRPr="00115D79">
        <w:rPr>
          <w:rFonts w:ascii="Arial Narrow" w:hAnsi="Arial Narrow" w:cs="Tahoma"/>
        </w:rPr>
        <w:t>equation of its major axis.</w:t>
      </w:r>
    </w:p>
    <w:p w14:paraId="41730356" w14:textId="34073BAB" w:rsidR="00EE4D8F" w:rsidRPr="00115D79" w:rsidRDefault="00BE5119" w:rsidP="009E31B9">
      <w:pPr>
        <w:pStyle w:val="ListParagraph"/>
        <w:numPr>
          <w:ilvl w:val="0"/>
          <w:numId w:val="15"/>
        </w:numPr>
        <w:spacing w:line="360" w:lineRule="auto"/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>Determine its Cartesian equation in expanded form.</w:t>
      </w:r>
      <w:r w:rsidRPr="00115D79">
        <w:rPr>
          <w:rFonts w:ascii="Arial Narrow" w:hAnsi="Arial Narrow" w:cs="Tahoma"/>
        </w:rPr>
        <w:tab/>
      </w:r>
      <w:r w:rsidRPr="00115D79">
        <w:rPr>
          <w:rFonts w:ascii="Arial Narrow" w:hAnsi="Arial Narrow" w:cs="Tahoma"/>
        </w:rPr>
        <w:tab/>
      </w:r>
      <w:r w:rsidR="00EE4D8F" w:rsidRPr="00115D79">
        <w:rPr>
          <w:rFonts w:ascii="Arial Narrow" w:hAnsi="Arial Narrow" w:cs="Tahoma"/>
          <w:b/>
          <w:bCs/>
        </w:rPr>
        <w:t>(6 marks)</w:t>
      </w:r>
      <w:r w:rsidR="00EE4D8F" w:rsidRPr="00115D79">
        <w:rPr>
          <w:rFonts w:ascii="Arial Narrow" w:hAnsi="Arial Narrow" w:cs="Tahoma"/>
        </w:rPr>
        <w:t xml:space="preserve"> </w:t>
      </w:r>
    </w:p>
    <w:p w14:paraId="45846263" w14:textId="15DF921B" w:rsidR="00BE5119" w:rsidRPr="00115D79" w:rsidRDefault="0083517F" w:rsidP="009E31B9">
      <w:pPr>
        <w:pStyle w:val="ListParagraph"/>
        <w:numPr>
          <w:ilvl w:val="0"/>
          <w:numId w:val="14"/>
        </w:numPr>
        <w:spacing w:line="360" w:lineRule="auto"/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 xml:space="preserve">A conic has </w:t>
      </w:r>
      <w:r w:rsidR="00BE5119" w:rsidRPr="00115D79">
        <w:rPr>
          <w:rFonts w:ascii="Arial Narrow" w:hAnsi="Arial Narrow" w:cs="Tahoma"/>
        </w:rPr>
        <w:t>Cartesian equation</w:t>
      </w:r>
    </w:p>
    <w:p w14:paraId="73C68ADE" w14:textId="41520CE5" w:rsidR="00BE5119" w:rsidRPr="00BE5119" w:rsidRDefault="00000000" w:rsidP="00115D79">
      <w:pPr>
        <w:pStyle w:val="ListParagraph"/>
        <w:spacing w:line="360" w:lineRule="auto"/>
        <w:ind w:left="360"/>
        <w:rPr>
          <w:rFonts w:ascii="Arial Narrow" w:eastAsia="Dotum" w:hAnsi="Arial Narrow" w:cs="Tahoma"/>
          <w:i/>
        </w:rPr>
      </w:pPr>
      <m:oMath>
        <m:sSup>
          <m:sSupPr>
            <m:ctrlPr>
              <w:rPr>
                <w:rFonts w:ascii="Cambria Math" w:hAnsi="Cambria Math" w:cs="Tahoma"/>
                <w:i/>
              </w:rPr>
            </m:ctrlPr>
          </m:sSupPr>
          <m:e>
            <m:r>
              <w:rPr>
                <w:rFonts w:ascii="Cambria Math" w:hAnsi="Cambria Math" w:cs="Tahoma"/>
              </w:rPr>
              <m:t>4x</m:t>
            </m:r>
          </m:e>
          <m:sup>
            <m:r>
              <w:rPr>
                <w:rFonts w:ascii="Cambria Math" w:hAnsi="Cambria Math" w:cs="Tahoma"/>
              </w:rPr>
              <m:t>2</m:t>
            </m:r>
          </m:sup>
        </m:sSup>
        <m:r>
          <w:rPr>
            <w:rFonts w:ascii="Cambria Math" w:hAnsi="Cambria Math" w:cs="Tahoma"/>
          </w:rPr>
          <m:t>-</m:t>
        </m:r>
        <m:sSup>
          <m:sSupPr>
            <m:ctrlPr>
              <w:rPr>
                <w:rFonts w:ascii="Cambria Math" w:hAnsi="Cambria Math" w:cs="Tahoma"/>
                <w:i/>
              </w:rPr>
            </m:ctrlPr>
          </m:sSupPr>
          <m:e>
            <m:r>
              <w:rPr>
                <w:rFonts w:ascii="Cambria Math" w:hAnsi="Cambria Math" w:cs="Tahoma"/>
              </w:rPr>
              <m:t>9y</m:t>
            </m:r>
          </m:e>
          <m:sup>
            <m:r>
              <w:rPr>
                <w:rFonts w:ascii="Cambria Math" w:hAnsi="Cambria Math" w:cs="Tahoma"/>
              </w:rPr>
              <m:t>2</m:t>
            </m:r>
          </m:sup>
        </m:sSup>
        <m:r>
          <w:rPr>
            <w:rFonts w:ascii="Cambria Math" w:hAnsi="Cambria Math" w:cs="Tahoma"/>
          </w:rPr>
          <m:t>+32x+54y-53=0</m:t>
        </m:r>
      </m:oMath>
      <w:r w:rsidR="00BE5119" w:rsidRPr="00BE5119">
        <w:rPr>
          <w:rFonts w:ascii="Arial Narrow" w:eastAsiaTheme="minorEastAsia" w:hAnsi="Arial Narrow" w:cs="Tahoma"/>
          <w:i/>
        </w:rPr>
        <w:t xml:space="preserve">  </w:t>
      </w:r>
      <w:r w:rsidR="00BE5119" w:rsidRPr="00BE5119">
        <w:rPr>
          <w:rFonts w:ascii="Arial Narrow" w:eastAsia="Dotum" w:hAnsi="Arial Narrow" w:cs="Tahoma"/>
          <w:b/>
          <w:i/>
        </w:rPr>
        <w:tab/>
      </w:r>
      <w:r w:rsidR="00BE5119" w:rsidRPr="00BE5119">
        <w:rPr>
          <w:rFonts w:ascii="Arial Narrow" w:eastAsia="Dotum" w:hAnsi="Arial Narrow" w:cs="Tahoma"/>
          <w:i/>
        </w:rPr>
        <w:tab/>
      </w:r>
      <w:r w:rsidR="00BE5119" w:rsidRPr="00BE5119">
        <w:rPr>
          <w:rFonts w:ascii="Arial Narrow" w:eastAsia="Dotum" w:hAnsi="Arial Narrow" w:cs="Tahoma"/>
          <w:i/>
        </w:rPr>
        <w:tab/>
      </w:r>
      <w:r w:rsidR="00BE5119" w:rsidRPr="00BE5119">
        <w:rPr>
          <w:rFonts w:ascii="Arial Narrow" w:eastAsia="Dotum" w:hAnsi="Arial Narrow" w:cs="Tahoma"/>
          <w:i/>
        </w:rPr>
        <w:tab/>
      </w:r>
      <w:r w:rsidR="00BE5119" w:rsidRPr="00BE5119">
        <w:rPr>
          <w:rFonts w:ascii="Arial Narrow" w:eastAsia="Dotum" w:hAnsi="Arial Narrow" w:cs="Tahoma"/>
          <w:i/>
        </w:rPr>
        <w:tab/>
      </w:r>
      <w:r w:rsidR="00BE5119" w:rsidRPr="00BE5119">
        <w:rPr>
          <w:rFonts w:ascii="Arial Narrow" w:eastAsia="Dotum" w:hAnsi="Arial Narrow" w:cs="Tahoma"/>
          <w:i/>
        </w:rPr>
        <w:tab/>
      </w:r>
    </w:p>
    <w:p w14:paraId="661E8FA1" w14:textId="64BD434F" w:rsidR="00BE5119" w:rsidRPr="00115D79" w:rsidRDefault="005155EE" w:rsidP="009E31B9">
      <w:pPr>
        <w:pStyle w:val="ListParagraph"/>
        <w:numPr>
          <w:ilvl w:val="0"/>
          <w:numId w:val="16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>Express this equation in standard form.</w:t>
      </w:r>
    </w:p>
    <w:p w14:paraId="4BCC0CEF" w14:textId="6CBB91EA" w:rsidR="0083517F" w:rsidRPr="00115D79" w:rsidRDefault="0083517F" w:rsidP="009E31B9">
      <w:pPr>
        <w:pStyle w:val="ListParagraph"/>
        <w:numPr>
          <w:ilvl w:val="0"/>
          <w:numId w:val="16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>State the type of conic and its centre.</w:t>
      </w:r>
    </w:p>
    <w:p w14:paraId="74797FB4" w14:textId="4108D1AD" w:rsidR="005155EE" w:rsidRPr="00115D79" w:rsidRDefault="0083517F" w:rsidP="009E31B9">
      <w:pPr>
        <w:pStyle w:val="ListParagraph"/>
        <w:numPr>
          <w:ilvl w:val="0"/>
          <w:numId w:val="16"/>
        </w:numPr>
        <w:spacing w:line="360" w:lineRule="auto"/>
        <w:rPr>
          <w:rFonts w:ascii="Arial Narrow" w:eastAsia="Dotum" w:hAnsi="Arial Narrow" w:cs="Tahoma"/>
        </w:rPr>
      </w:pPr>
      <w:r w:rsidRPr="00115D79">
        <w:rPr>
          <w:rFonts w:ascii="Arial Narrow" w:hAnsi="Arial Narrow" w:cs="Tahoma"/>
        </w:rPr>
        <w:t>Find</w:t>
      </w:r>
      <w:r w:rsidR="005155EE" w:rsidRPr="00115D79">
        <w:rPr>
          <w:rFonts w:ascii="Arial Narrow" w:hAnsi="Arial Narrow" w:cs="Tahoma"/>
        </w:rPr>
        <w:t xml:space="preserve"> its eccentricity</w:t>
      </w:r>
      <w:r w:rsidR="0076272C" w:rsidRPr="00115D79">
        <w:rPr>
          <w:rFonts w:ascii="Arial Narrow" w:hAnsi="Arial Narrow" w:cs="Tahoma"/>
        </w:rPr>
        <w:t xml:space="preserve"> and </w:t>
      </w:r>
      <w:r w:rsidRPr="00115D79">
        <w:rPr>
          <w:rFonts w:ascii="Arial Narrow" w:hAnsi="Arial Narrow" w:cs="Tahoma"/>
        </w:rPr>
        <w:t>one</w:t>
      </w:r>
      <w:r w:rsidR="00115D79">
        <w:rPr>
          <w:rFonts w:ascii="Arial Narrow" w:hAnsi="Arial Narrow" w:cs="Tahoma"/>
        </w:rPr>
        <w:t xml:space="preserve"> </w:t>
      </w:r>
      <w:r w:rsidR="00962B01">
        <w:rPr>
          <w:rFonts w:ascii="Arial Narrow" w:hAnsi="Arial Narrow" w:cs="Tahoma"/>
        </w:rPr>
        <w:t xml:space="preserve">of its </w:t>
      </w:r>
      <w:r w:rsidRPr="00115D79">
        <w:rPr>
          <w:rFonts w:ascii="Arial Narrow" w:hAnsi="Arial Narrow" w:cs="Tahoma"/>
        </w:rPr>
        <w:t>foc</w:t>
      </w:r>
      <w:r w:rsidR="00962B01">
        <w:rPr>
          <w:rFonts w:ascii="Arial Narrow" w:hAnsi="Arial Narrow" w:cs="Tahoma"/>
        </w:rPr>
        <w:t>i</w:t>
      </w:r>
      <w:r w:rsidRPr="00115D79">
        <w:rPr>
          <w:rFonts w:ascii="Arial Narrow" w:hAnsi="Arial Narrow" w:cs="Tahoma"/>
        </w:rPr>
        <w:t>.</w:t>
      </w:r>
      <w:r w:rsidR="005155EE" w:rsidRPr="00115D79">
        <w:rPr>
          <w:rFonts w:ascii="Arial Narrow" w:hAnsi="Arial Narrow" w:cs="Tahoma"/>
        </w:rPr>
        <w:t xml:space="preserve"> </w:t>
      </w:r>
      <w:r w:rsidR="0076272C" w:rsidRPr="00115D79">
        <w:rPr>
          <w:rFonts w:ascii="Arial Narrow" w:hAnsi="Arial Narrow" w:cs="Tahoma"/>
        </w:rPr>
        <w:tab/>
      </w:r>
      <w:r w:rsidR="0076272C" w:rsidRPr="00115D79">
        <w:rPr>
          <w:rFonts w:ascii="Arial Narrow" w:hAnsi="Arial Narrow" w:cs="Tahoma"/>
        </w:rPr>
        <w:tab/>
      </w:r>
      <w:r w:rsidR="0076272C" w:rsidRPr="00115D79">
        <w:rPr>
          <w:rFonts w:ascii="Arial Narrow" w:hAnsi="Arial Narrow" w:cs="Tahoma"/>
        </w:rPr>
        <w:tab/>
      </w:r>
      <w:r w:rsidR="0076272C" w:rsidRPr="00115D79">
        <w:rPr>
          <w:rFonts w:ascii="Arial Narrow" w:hAnsi="Arial Narrow" w:cs="Tahoma"/>
        </w:rPr>
        <w:tab/>
      </w:r>
      <w:r w:rsidR="0076272C" w:rsidRPr="00115D79">
        <w:rPr>
          <w:rFonts w:ascii="Arial Narrow" w:hAnsi="Arial Narrow" w:cs="Tahoma"/>
          <w:b/>
          <w:bCs/>
        </w:rPr>
        <w:t>(</w:t>
      </w:r>
      <w:r w:rsidR="00A93DD8" w:rsidRPr="00115D79">
        <w:rPr>
          <w:rFonts w:ascii="Arial Narrow" w:hAnsi="Arial Narrow" w:cs="Tahoma"/>
          <w:b/>
          <w:bCs/>
        </w:rPr>
        <w:t>8</w:t>
      </w:r>
      <w:r w:rsidR="0076272C" w:rsidRPr="00115D79">
        <w:rPr>
          <w:rFonts w:ascii="Arial Narrow" w:hAnsi="Arial Narrow" w:cs="Tahoma"/>
          <w:b/>
          <w:bCs/>
        </w:rPr>
        <w:t xml:space="preserve"> marks)</w:t>
      </w:r>
    </w:p>
    <w:p w14:paraId="36034910" w14:textId="2BC8A228" w:rsidR="0083517F" w:rsidRPr="00115D79" w:rsidRDefault="0076272C" w:rsidP="009E31B9">
      <w:pPr>
        <w:pStyle w:val="ListParagraph"/>
        <w:numPr>
          <w:ilvl w:val="0"/>
          <w:numId w:val="14"/>
        </w:numPr>
        <w:spacing w:line="360" w:lineRule="auto"/>
        <w:rPr>
          <w:rFonts w:ascii="Arial Narrow" w:eastAsia="Dotum" w:hAnsi="Arial Narrow" w:cs="Tahoma"/>
          <w:bCs/>
        </w:rPr>
      </w:pPr>
      <w:r w:rsidRPr="00115D79">
        <w:rPr>
          <w:rFonts w:ascii="Arial Narrow" w:eastAsia="Dotum" w:hAnsi="Arial Narrow" w:cs="Tahoma"/>
          <w:bCs/>
        </w:rPr>
        <w:t>A</w:t>
      </w:r>
      <w:r w:rsidR="0083517F" w:rsidRPr="00115D79">
        <w:rPr>
          <w:rFonts w:ascii="Arial Narrow" w:eastAsia="Dotum" w:hAnsi="Arial Narrow" w:cs="Tahoma"/>
          <w:bCs/>
        </w:rPr>
        <w:t xml:space="preserve"> polar equation of a conic is given as</w:t>
      </w:r>
    </w:p>
    <w:p w14:paraId="5605C330" w14:textId="32F71E43" w:rsidR="0083517F" w:rsidRPr="0083517F" w:rsidRDefault="0083517F" w:rsidP="00115D79">
      <w:pPr>
        <w:spacing w:line="360" w:lineRule="auto"/>
        <w:ind w:left="360"/>
        <w:rPr>
          <w:rFonts w:ascii="Arial Narrow" w:eastAsia="Dotum" w:hAnsi="Arial Narrow" w:cs="Tahoma"/>
          <w:bCs/>
        </w:rPr>
      </w:pPr>
      <m:oMathPara>
        <m:oMathParaPr>
          <m:jc m:val="left"/>
        </m:oMathParaPr>
        <m:oMath>
          <m:r>
            <w:rPr>
              <w:rFonts w:ascii="Cambria Math" w:eastAsia="Dotum" w:hAnsi="Cambria Math" w:cs="Tahoma"/>
            </w:rPr>
            <m:t>r=</m:t>
          </m:r>
          <m:f>
            <m:fPr>
              <m:ctrlPr>
                <w:rPr>
                  <w:rFonts w:ascii="Cambria Math" w:eastAsia="Dotum" w:hAnsi="Cambria Math" w:cs="Tahoma"/>
                  <w:bCs/>
                  <w:i/>
                </w:rPr>
              </m:ctrlPr>
            </m:fPr>
            <m:num>
              <m:r>
                <w:rPr>
                  <w:rFonts w:ascii="Cambria Math" w:eastAsia="Dotum" w:hAnsi="Cambria Math" w:cs="Tahoma"/>
                </w:rPr>
                <m:t>6</m:t>
              </m:r>
            </m:num>
            <m:den>
              <m:r>
                <w:rPr>
                  <w:rFonts w:ascii="Cambria Math" w:eastAsia="Dotum" w:hAnsi="Cambria Math" w:cs="Tahoma"/>
                </w:rPr>
                <m:t>2-3sinθ</m:t>
              </m:r>
            </m:den>
          </m:f>
        </m:oMath>
      </m:oMathPara>
    </w:p>
    <w:p w14:paraId="66C2A6CF" w14:textId="77777777" w:rsidR="0076272C" w:rsidRPr="00115D79" w:rsidRDefault="0076272C" w:rsidP="009E31B9">
      <w:pPr>
        <w:pStyle w:val="ListParagraph"/>
        <w:numPr>
          <w:ilvl w:val="0"/>
          <w:numId w:val="17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>Express this equation in standard form.</w:t>
      </w:r>
    </w:p>
    <w:p w14:paraId="54865400" w14:textId="239A48A3" w:rsidR="0076272C" w:rsidRPr="00115D79" w:rsidRDefault="0076272C" w:rsidP="009E31B9">
      <w:pPr>
        <w:pStyle w:val="ListParagraph"/>
        <w:numPr>
          <w:ilvl w:val="0"/>
          <w:numId w:val="17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>State the eccentricity and the type of conic.</w:t>
      </w:r>
    </w:p>
    <w:p w14:paraId="4051670E" w14:textId="13D8D3BC" w:rsidR="0076272C" w:rsidRPr="00115D79" w:rsidRDefault="0076272C" w:rsidP="009E31B9">
      <w:pPr>
        <w:pStyle w:val="ListParagraph"/>
        <w:numPr>
          <w:ilvl w:val="0"/>
          <w:numId w:val="17"/>
        </w:numPr>
        <w:rPr>
          <w:rFonts w:ascii="Arial Narrow" w:hAnsi="Arial Narrow" w:cs="Tahoma"/>
        </w:rPr>
      </w:pPr>
      <w:r w:rsidRPr="00115D79">
        <w:rPr>
          <w:rFonts w:ascii="Arial Narrow" w:hAnsi="Arial Narrow" w:cs="Tahoma"/>
        </w:rPr>
        <w:t xml:space="preserve">Find one of its directrices. </w:t>
      </w:r>
      <w:r w:rsidR="00A93DD8" w:rsidRPr="00115D79">
        <w:rPr>
          <w:rFonts w:ascii="Arial Narrow" w:hAnsi="Arial Narrow" w:cs="Tahoma"/>
        </w:rPr>
        <w:tab/>
      </w:r>
      <w:r w:rsidR="00A93DD8" w:rsidRPr="00115D79">
        <w:rPr>
          <w:rFonts w:ascii="Arial Narrow" w:hAnsi="Arial Narrow" w:cs="Tahoma"/>
        </w:rPr>
        <w:tab/>
      </w:r>
      <w:r w:rsidR="00A93DD8" w:rsidRPr="00115D79">
        <w:rPr>
          <w:rFonts w:ascii="Arial Narrow" w:hAnsi="Arial Narrow" w:cs="Tahoma"/>
        </w:rPr>
        <w:tab/>
      </w:r>
      <w:r w:rsidR="00A93DD8" w:rsidRPr="00115D79">
        <w:rPr>
          <w:rFonts w:ascii="Arial Narrow" w:hAnsi="Arial Narrow" w:cs="Tahoma"/>
        </w:rPr>
        <w:tab/>
      </w:r>
      <w:r w:rsidR="00A93DD8" w:rsidRPr="00115D79">
        <w:rPr>
          <w:rFonts w:ascii="Arial Narrow" w:hAnsi="Arial Narrow" w:cs="Tahoma"/>
        </w:rPr>
        <w:tab/>
      </w:r>
      <w:r w:rsidRPr="00115D79">
        <w:rPr>
          <w:rFonts w:ascii="Arial Narrow" w:hAnsi="Arial Narrow" w:cs="Tahoma"/>
          <w:b/>
          <w:bCs/>
        </w:rPr>
        <w:t>(6 marks)</w:t>
      </w:r>
    </w:p>
    <w:p w14:paraId="40492AE6" w14:textId="77777777" w:rsidR="00115D79" w:rsidRDefault="00115D79" w:rsidP="00200D15">
      <w:pPr>
        <w:spacing w:before="120"/>
        <w:jc w:val="both"/>
        <w:rPr>
          <w:rFonts w:ascii="Arial Narrow" w:hAnsi="Arial Narrow" w:cstheme="minorHAnsi"/>
          <w:bCs/>
        </w:rPr>
      </w:pPr>
    </w:p>
    <w:p w14:paraId="51FF9903" w14:textId="274CDDFA" w:rsidR="00115D79" w:rsidRDefault="00115D79" w:rsidP="00115D79">
      <w:pPr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Question 3</w:t>
      </w:r>
    </w:p>
    <w:p w14:paraId="42A1D344" w14:textId="22E8662D" w:rsidR="00236B63" w:rsidRPr="005B50D9" w:rsidRDefault="005B50D9" w:rsidP="009E31B9">
      <w:pPr>
        <w:pStyle w:val="ListParagraph"/>
        <w:numPr>
          <w:ilvl w:val="0"/>
          <w:numId w:val="18"/>
        </w:numPr>
        <w:spacing w:before="120"/>
        <w:jc w:val="both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 xml:space="preserve">(i)  </w:t>
      </w:r>
      <w:r w:rsidR="00236B63" w:rsidRPr="005B50D9">
        <w:rPr>
          <w:rFonts w:ascii="Arial Narrow" w:hAnsi="Arial Narrow" w:cstheme="minorHAnsi"/>
          <w:bCs/>
        </w:rPr>
        <w:t xml:space="preserve">Write in expanded notation up to first 4 terms </w:t>
      </w:r>
      <w:r w:rsidR="00EC4C2E">
        <w:rPr>
          <w:rFonts w:ascii="Arial Narrow" w:hAnsi="Arial Narrow" w:cstheme="minorHAnsi"/>
          <w:bCs/>
        </w:rPr>
        <w:t xml:space="preserve">of </w:t>
      </w:r>
      <w:r w:rsidR="00236B63" w:rsidRPr="005B50D9">
        <w:rPr>
          <w:rFonts w:ascii="Arial Narrow" w:hAnsi="Arial Narrow" w:cstheme="minorHAnsi"/>
          <w:bCs/>
        </w:rPr>
        <w:t>the series:</w:t>
      </w:r>
    </w:p>
    <w:p w14:paraId="5532A3D4" w14:textId="0ECA7B25" w:rsidR="00236B63" w:rsidRPr="008D7DED" w:rsidRDefault="00000000" w:rsidP="00081235">
      <w:pPr>
        <w:pStyle w:val="ListParagraph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theme="minorHAnsi"/>
                  <w:bCs/>
                  <w:i/>
                </w:rPr>
              </m:ctrlPr>
            </m:naryPr>
            <m:sub>
              <m:r>
                <w:rPr>
                  <w:rFonts w:ascii="Cambria Math" w:hAnsi="Cambria Math" w:cstheme="minorHAnsi"/>
                </w:rPr>
                <m:t>n=1</m:t>
              </m:r>
            </m:sub>
            <m:sup>
              <m:r>
                <w:rPr>
                  <w:rFonts w:ascii="Cambria Math" w:hAnsi="Cambria Math" w:cstheme="minorHAnsi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</w:rPr>
                    <m:t>(-1)</m:t>
                  </m:r>
                </m:e>
                <m:sup>
                  <m:r>
                    <w:rPr>
                      <w:rFonts w:ascii="Cambria Math" w:hAnsi="Cambria Math" w:cstheme="minorHAnsi"/>
                    </w:rPr>
                    <m:t>n</m:t>
                  </m:r>
                </m:sup>
              </m:sSup>
            </m:e>
          </m:nary>
          <m:sSup>
            <m:sSupPr>
              <m:ctrlPr>
                <w:rPr>
                  <w:rFonts w:ascii="Cambria Math" w:hAnsi="Cambria Math" w:cstheme="minorHAnsi"/>
                  <w:bCs/>
                  <w:i/>
                </w:rPr>
              </m:ctrlPr>
            </m:sSupPr>
            <m:e>
              <m:r>
                <w:rPr>
                  <w:rFonts w:ascii="Cambria Math" w:hAnsi="Cambria Math" w:cstheme="minorHAnsi"/>
                </w:rPr>
                <m:t>2</m:t>
              </m:r>
            </m:e>
            <m:sup>
              <m:r>
                <w:rPr>
                  <w:rFonts w:ascii="Cambria Math" w:hAnsi="Cambria Math" w:cstheme="minorHAnsi"/>
                </w:rPr>
                <m:t>n</m:t>
              </m:r>
            </m:sup>
          </m:sSup>
        </m:oMath>
      </m:oMathPara>
    </w:p>
    <w:p w14:paraId="711064F9" w14:textId="161554B7" w:rsidR="00490D7A" w:rsidRDefault="00490D7A" w:rsidP="00081235">
      <w:pPr>
        <w:spacing w:before="120"/>
        <w:jc w:val="both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5BD396" wp14:editId="78D46D33">
                <wp:simplePos x="0" y="0"/>
                <wp:positionH relativeFrom="column">
                  <wp:posOffset>3979948</wp:posOffset>
                </wp:positionH>
                <wp:positionV relativeFrom="paragraph">
                  <wp:posOffset>503369</wp:posOffset>
                </wp:positionV>
                <wp:extent cx="832625" cy="341971"/>
                <wp:effectExtent l="0" t="0" r="5715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2625" cy="3419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DE8B0" w14:textId="6B98A607" w:rsidR="00081235" w:rsidRPr="00081235" w:rsidRDefault="00081235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</w:pPr>
                            <w:r w:rsidRPr="00081235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(</w:t>
                            </w:r>
                            <w:r w:rsidR="00490D7A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 xml:space="preserve">6 </w:t>
                            </w:r>
                            <w:r w:rsidRPr="00081235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marks)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BD3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3.4pt;margin-top:39.65pt;width:65.55pt;height: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xHKgIAAFMEAAAOAAAAZHJzL2Uyb0RvYy54bWysVEtv2zAMvg/YfxB0b5x3WyNOkaXIMCBo&#10;C6RDz4osxQZkUZOU2NmvHyU7j3Y7Db3IpEh9fHykZw9NpchBWFeCzuig16dEaA55qXcZ/fm6urmj&#10;xHmmc6ZAi4wehaMP869fZrVJxRAKULmwBEG0S2uT0cJ7kyaJ44WomOuBERqNEmzFPKp2l+SW1Yhe&#10;qWTY70+TGmxuLHDhHN4+tkY6j/hSCu6fpXTCE5VRzM3H08ZzG85kPmPpzjJTlLxLg/1HFhUrNQY9&#10;Qz0yz8jeln9BVSW34ED6HocqASlLLmINWM2g/6GaTcGMiLVgc5w5t8l9Hix/OmzMiyW++QYNEhga&#10;UhuXOrwM9TTSVuGLmRK0YwuP57aJxhOOl3ej4XQ4oYSjaTQe3N9GlOTy2FjnvwuoSBAyapGV2Cx2&#10;WDuPAdH15BJiOVBlviqVikqYBLFUlhwYcqj8Cfydl9Kkzuh0NOlHYA3heYusNAa4lBQk32ybrs4t&#10;5Ecs30I7Gc7wVYlJrpnzL8ziKGDFON7+GQ+pAINAJ1FSgP39r/vgjwyhlZIaRyuj7teeWUGJ+qGR&#10;u/vBeBxmMSrjye0QFXtt2V5b9L5aAlY+wEUyPIrB36uTKC1Ub7gFixAVTUxzjJ1RfxKXvh143CIu&#10;FovohNNnmF/rjeEBOnQ6UPDavDFrOp48EvwEpyFk6Qe6Wt/wUsNi70GWkcvQ4LarXd9xciPF3ZaF&#10;1bjWo9flXzD/AwAA//8DAFBLAwQUAAYACAAAACEA0c8Sw+EAAAAKAQAADwAAAGRycy9kb3ducmV2&#10;LnhtbEyPy06EQBBF9yb+Q6dM3BinETLgIM3EGB/J7Bx8xF0PXQKRriZ0D+DfW650Wbkn954qtovt&#10;xYSj7xwpuFpFIJBqZzpqFLxUD5fXIHzQZHTvCBV8o4dteXpS6Ny4mZ5x2odGcAn5XCtoQxhyKX3d&#10;otV+5QYkzj7daHXgc2ykGfXM5baXcRSl0uqOeKHVA961WH/tj1bBx0XzvvPL4+ucrJPh/mmqsjdT&#10;KXV+ttzegAi4hD8YfvVZHUp2OrgjGS96BWmcsnpQkG0SEAxk62wD4sBkksQgy0L+f6H8AQAA//8D&#10;AFBLAQItABQABgAIAAAAIQC2gziS/gAAAOEBAAATAAAAAAAAAAAAAAAAAAAAAABbQ29udGVudF9U&#10;eXBlc10ueG1sUEsBAi0AFAAGAAgAAAAhADj9If/WAAAAlAEAAAsAAAAAAAAAAAAAAAAALwEAAF9y&#10;ZWxzLy5yZWxzUEsBAi0AFAAGAAgAAAAhAJe43EcqAgAAUwQAAA4AAAAAAAAAAAAAAAAALgIAAGRy&#10;cy9lMm9Eb2MueG1sUEsBAi0AFAAGAAgAAAAhANHPEsPhAAAACgEAAA8AAAAAAAAAAAAAAAAAhAQA&#10;AGRycy9kb3ducmV2LnhtbFBLBQYAAAAABAAEAPMAAACSBQAAAAA=&#10;" fillcolor="white [3201]" stroked="f" strokeweight=".5pt">
                <v:textbox>
                  <w:txbxContent>
                    <w:p w14:paraId="3B4DE8B0" w14:textId="6B98A607" w:rsidR="00081235" w:rsidRPr="00081235" w:rsidRDefault="00081235">
                      <w:pPr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</w:pPr>
                      <w:r w:rsidRPr="00081235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(</w:t>
                      </w:r>
                      <w:r w:rsidR="00490D7A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 xml:space="preserve">6 </w:t>
                      </w:r>
                      <w:r w:rsidRPr="00081235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marks)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 w:cstheme="minorHAnsi"/>
          <w:bCs/>
        </w:rPr>
        <w:t xml:space="preserve">    </w:t>
      </w:r>
      <w:r w:rsidR="005B50D9">
        <w:rPr>
          <w:rFonts w:ascii="Arial Narrow" w:hAnsi="Arial Narrow" w:cstheme="minorHAnsi"/>
          <w:bCs/>
        </w:rPr>
        <w:t xml:space="preserve">   (ii)  </w:t>
      </w:r>
      <w:r>
        <w:rPr>
          <w:rFonts w:ascii="Arial Narrow" w:hAnsi="Arial Narrow" w:cstheme="minorHAnsi"/>
          <w:bCs/>
        </w:rPr>
        <w:t xml:space="preserve">Use divergence theorem on </w:t>
      </w:r>
      <w:r w:rsidR="005B50D9">
        <w:rPr>
          <w:rFonts w:ascii="Arial Narrow" w:hAnsi="Arial Narrow" w:cstheme="minorHAnsi"/>
          <w:bCs/>
        </w:rPr>
        <w:t xml:space="preserve">the </w:t>
      </w:r>
      <w:r>
        <w:rPr>
          <w:rFonts w:ascii="Arial Narrow" w:hAnsi="Arial Narrow" w:cstheme="minorHAnsi"/>
          <w:bCs/>
        </w:rPr>
        <w:t>series</w:t>
      </w:r>
    </w:p>
    <w:p w14:paraId="1F031DAB" w14:textId="0AA2047B" w:rsidR="00490D7A" w:rsidRPr="00490D7A" w:rsidRDefault="00000000" w:rsidP="00490D7A">
      <w:pPr>
        <w:spacing w:before="120"/>
        <w:ind w:left="720"/>
        <w:jc w:val="both"/>
        <w:rPr>
          <w:rFonts w:ascii="Arial Narrow" w:hAnsi="Arial Narrow" w:cstheme="minorHAnsi"/>
          <w:bCs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 w:cstheme="minorHAnsi"/>
                  <w:bCs/>
                  <w:i/>
                </w:rPr>
              </m:ctrlPr>
            </m:naryPr>
            <m:sub>
              <m:r>
                <w:rPr>
                  <w:rFonts w:ascii="Cambria Math" w:hAnsi="Cambria Math" w:cstheme="minorHAnsi"/>
                </w:rPr>
                <m:t>n=0</m:t>
              </m:r>
            </m:sub>
            <m:sup>
              <m:r>
                <w:rPr>
                  <w:rFonts w:ascii="Cambria Math" w:hAnsi="Cambria Math" w:cstheme="minorHAnsi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theme="minorHAnsi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bCs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bCs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+2</m:t>
                  </m:r>
                </m:den>
              </m:f>
            </m:e>
          </m:nary>
        </m:oMath>
      </m:oMathPara>
    </w:p>
    <w:p w14:paraId="12C3EAD6" w14:textId="242D89A6" w:rsidR="00236B63" w:rsidRPr="005B50D9" w:rsidRDefault="00490D7A" w:rsidP="009E31B9">
      <w:pPr>
        <w:pStyle w:val="ListParagraph"/>
        <w:numPr>
          <w:ilvl w:val="0"/>
          <w:numId w:val="18"/>
        </w:numPr>
        <w:spacing w:before="120"/>
        <w:jc w:val="both"/>
        <w:rPr>
          <w:rFonts w:ascii="Arial Narrow" w:hAnsi="Arial Narrow" w:cstheme="minorHAnsi"/>
          <w:bCs/>
        </w:rPr>
      </w:pPr>
      <w:r w:rsidRPr="005B50D9">
        <w:rPr>
          <w:rFonts w:ascii="Arial Narrow" w:hAnsi="Arial Narrow" w:cstheme="minorHAnsi"/>
          <w:bCs/>
        </w:rPr>
        <w:t xml:space="preserve">Given </w:t>
      </w:r>
      <w:r w:rsidR="005B50D9">
        <w:rPr>
          <w:rFonts w:ascii="Arial Narrow" w:hAnsi="Arial Narrow" w:cstheme="minorHAnsi"/>
          <w:bCs/>
        </w:rPr>
        <w:t xml:space="preserve">the </w:t>
      </w:r>
      <w:r w:rsidR="0056252B" w:rsidRPr="005B50D9">
        <w:rPr>
          <w:rFonts w:ascii="Arial Narrow" w:hAnsi="Arial Narrow" w:cstheme="minorHAnsi"/>
          <w:bCs/>
        </w:rPr>
        <w:t xml:space="preserve">power </w:t>
      </w:r>
      <w:r w:rsidR="00236B63" w:rsidRPr="005B50D9">
        <w:rPr>
          <w:rFonts w:ascii="Arial Narrow" w:hAnsi="Arial Narrow" w:cstheme="minorHAnsi"/>
          <w:bCs/>
        </w:rPr>
        <w:t>series</w:t>
      </w:r>
    </w:p>
    <w:p w14:paraId="473AF3BF" w14:textId="5B30C2AF" w:rsidR="00081235" w:rsidRDefault="00081235" w:rsidP="005B50D9">
      <w:pPr>
        <w:pStyle w:val="ListParagraph"/>
        <w:spacing w:line="360" w:lineRule="auto"/>
        <w:ind w:left="360"/>
      </w:pPr>
      <m:oMath>
        <m:r>
          <w:rPr>
            <w:rFonts w:ascii="Cambria Math" w:hAnsi="Cambria Math"/>
            <w:sz w:val="28"/>
            <w:szCs w:val="28"/>
          </w:rPr>
          <m:t>1+x-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  <m:r>
          <w:rPr>
            <w:rFonts w:ascii="Cambria Math" w:hAnsi="Cambria Math"/>
            <w:sz w:val="28"/>
            <w:szCs w:val="28"/>
          </w:rPr>
          <m:t>+…</m:t>
        </m:r>
      </m:oMath>
      <w:r w:rsidR="00236B63" w:rsidRPr="008D7DED">
        <w:t xml:space="preserve"> </w:t>
      </w:r>
      <w:r w:rsidR="00236B63" w:rsidRPr="008D7DED">
        <w:tab/>
      </w:r>
      <w:r w:rsidR="00236B63" w:rsidRPr="008D7DED">
        <w:tab/>
      </w:r>
      <w:r w:rsidR="00236B63" w:rsidRPr="008D7DED">
        <w:tab/>
      </w:r>
      <w:r w:rsidR="00236B63" w:rsidRPr="008D7DED">
        <w:tab/>
      </w:r>
      <w:r w:rsidR="00236B63" w:rsidRPr="008D7DED">
        <w:tab/>
      </w:r>
      <w:r w:rsidR="00236B63" w:rsidRPr="008D7DED">
        <w:tab/>
      </w:r>
    </w:p>
    <w:p w14:paraId="3A65FC7B" w14:textId="5AA44444" w:rsidR="00081235" w:rsidRPr="005B50D9" w:rsidRDefault="00081235" w:rsidP="009E31B9">
      <w:pPr>
        <w:pStyle w:val="ListParagraph"/>
        <w:numPr>
          <w:ilvl w:val="0"/>
          <w:numId w:val="19"/>
        </w:numPr>
        <w:jc w:val="both"/>
        <w:rPr>
          <w:rFonts w:ascii="Arial Narrow" w:hAnsi="Arial Narrow" w:cstheme="minorHAnsi"/>
          <w:bCs/>
        </w:rPr>
      </w:pPr>
      <w:r w:rsidRPr="005B50D9">
        <w:rPr>
          <w:rFonts w:ascii="Arial Narrow" w:hAnsi="Arial Narrow" w:cstheme="minorHAnsi"/>
          <w:bCs/>
        </w:rPr>
        <w:t>Express in</w:t>
      </w:r>
      <w:r w:rsidRPr="005B50D9">
        <w:rPr>
          <w:rFonts w:ascii="Arial Narrow" w:hAnsi="Arial Narrow" w:cstheme="minorHAnsi"/>
          <w:bCs/>
          <w:noProof/>
        </w:rPr>
        <w:t xml:space="preserve"> </w:t>
      </w:r>
      <w:r w:rsidRPr="005B50D9">
        <w:rPr>
          <w:rFonts w:ascii="Arial Narrow" w:hAnsi="Arial Narrow" w:cstheme="minorHAnsi"/>
          <w:bCs/>
        </w:rPr>
        <w:t>sigma notation.</w:t>
      </w:r>
    </w:p>
    <w:p w14:paraId="6ADBD146" w14:textId="32196014" w:rsidR="00081235" w:rsidRPr="005B50D9" w:rsidRDefault="00081235" w:rsidP="009E31B9">
      <w:pPr>
        <w:pStyle w:val="ListParagraph"/>
        <w:numPr>
          <w:ilvl w:val="0"/>
          <w:numId w:val="19"/>
        </w:numPr>
        <w:jc w:val="both"/>
        <w:rPr>
          <w:rFonts w:ascii="Arial Narrow" w:hAnsi="Arial Narrow" w:cstheme="minorHAnsi"/>
          <w:bCs/>
        </w:rPr>
      </w:pPr>
      <w:r w:rsidRPr="005B50D9">
        <w:rPr>
          <w:rFonts w:ascii="Arial Narrow" w:hAnsi="Arial Narrow" w:cstheme="minorHAnsi"/>
          <w:bCs/>
        </w:rPr>
        <w:t xml:space="preserve">Use ratio test on the </w:t>
      </w:r>
      <w:r w:rsidR="009F56F7">
        <w:rPr>
          <w:rFonts w:ascii="Arial Narrow" w:hAnsi="Arial Narrow" w:cstheme="minorHAnsi"/>
          <w:bCs/>
        </w:rPr>
        <w:t xml:space="preserve">power </w:t>
      </w:r>
      <w:r w:rsidRPr="005B50D9">
        <w:rPr>
          <w:rFonts w:ascii="Arial Narrow" w:hAnsi="Arial Narrow" w:cstheme="minorHAnsi"/>
          <w:bCs/>
        </w:rPr>
        <w:t>series</w:t>
      </w:r>
    </w:p>
    <w:p w14:paraId="0635D55A" w14:textId="003F813B" w:rsidR="00200D15" w:rsidRPr="005B50D9" w:rsidRDefault="00200D15" w:rsidP="009E31B9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 Narrow" w:hAnsi="Arial Narrow" w:cstheme="minorHAnsi"/>
          <w:bCs/>
        </w:rPr>
      </w:pPr>
      <w:r w:rsidRPr="005B50D9">
        <w:rPr>
          <w:rFonts w:ascii="Arial Narrow" w:hAnsi="Arial Narrow" w:cstheme="minorHAnsi"/>
          <w:bCs/>
        </w:rPr>
        <w:t>Find the limits for its convergence.</w:t>
      </w:r>
      <w:r w:rsidRPr="005B50D9">
        <w:rPr>
          <w:rFonts w:ascii="Arial Narrow" w:hAnsi="Arial Narrow" w:cstheme="minorHAnsi"/>
          <w:bCs/>
        </w:rPr>
        <w:tab/>
      </w:r>
      <w:r w:rsidRPr="005B50D9">
        <w:rPr>
          <w:rFonts w:ascii="Arial Narrow" w:hAnsi="Arial Narrow" w:cstheme="minorHAnsi"/>
          <w:bCs/>
        </w:rPr>
        <w:tab/>
      </w:r>
      <w:r w:rsidRPr="005B50D9">
        <w:rPr>
          <w:rFonts w:ascii="Arial Narrow" w:hAnsi="Arial Narrow" w:cstheme="minorHAnsi"/>
          <w:bCs/>
        </w:rPr>
        <w:tab/>
      </w:r>
      <w:r w:rsidRPr="005B50D9">
        <w:rPr>
          <w:rFonts w:ascii="Arial Narrow" w:hAnsi="Arial Narrow" w:cstheme="minorHAnsi"/>
          <w:bCs/>
        </w:rPr>
        <w:tab/>
      </w:r>
      <w:r w:rsidRPr="005B50D9">
        <w:rPr>
          <w:rFonts w:ascii="Arial Narrow" w:hAnsi="Arial Narrow" w:cstheme="minorHAnsi"/>
          <w:b/>
        </w:rPr>
        <w:t>(8 marks)</w:t>
      </w:r>
    </w:p>
    <w:p w14:paraId="61591C67" w14:textId="3F8655F7" w:rsidR="00081235" w:rsidRPr="00797F1E" w:rsidRDefault="009F56F7" w:rsidP="009E31B9">
      <w:pPr>
        <w:pStyle w:val="ListParagraph"/>
        <w:numPr>
          <w:ilvl w:val="0"/>
          <w:numId w:val="20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Given </w:t>
      </w:r>
      <w:r w:rsidR="00797F1E" w:rsidRPr="00797F1E">
        <w:rPr>
          <w:rFonts w:ascii="Arial Narrow" w:hAnsi="Arial Narrow"/>
        </w:rPr>
        <w:t xml:space="preserve">the </w:t>
      </w:r>
      <w:r w:rsidR="008B5442">
        <w:rPr>
          <w:rFonts w:ascii="Arial Narrow" w:hAnsi="Arial Narrow"/>
        </w:rPr>
        <w:t xml:space="preserve">combined </w:t>
      </w:r>
      <w:r w:rsidR="00490D7A" w:rsidRPr="00797F1E">
        <w:rPr>
          <w:rFonts w:ascii="Arial Narrow" w:hAnsi="Arial Narrow"/>
        </w:rPr>
        <w:t>series</w:t>
      </w:r>
    </w:p>
    <w:p w14:paraId="5665AF7D" w14:textId="77777777" w:rsidR="00490D7A" w:rsidRPr="00D93806" w:rsidRDefault="00000000" w:rsidP="00797F1E">
      <w:pPr>
        <w:spacing w:line="360" w:lineRule="auto"/>
        <w:ind w:left="360"/>
        <w:rPr>
          <w:rFonts w:ascii="Arial Narrow" w:hAnsi="Arial Narrow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(3n)!+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ascii="Arial" w:hAnsi="Arial" w:cs="Arial"/>
                        </w:rPr>
                        <m:t> </m:t>
                      </m:r>
                      <m:r>
                        <w:rPr>
                          <w:rFonts w:ascii="Cambria Math" w:hAnsi="Cambria Math"/>
                        </w:rPr>
                        <m:t>n+1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(3n+1)!</m:t>
                  </m:r>
                </m:den>
              </m:f>
            </m:e>
          </m:nary>
        </m:oMath>
      </m:oMathPara>
    </w:p>
    <w:p w14:paraId="1EB4AF82" w14:textId="2C668836" w:rsidR="00490D7A" w:rsidRPr="00797F1E" w:rsidRDefault="00490D7A" w:rsidP="009E31B9">
      <w:pPr>
        <w:pStyle w:val="ListParagraph"/>
        <w:numPr>
          <w:ilvl w:val="0"/>
          <w:numId w:val="21"/>
        </w:numPr>
        <w:rPr>
          <w:rFonts w:ascii="Arial Narrow" w:hAnsi="Arial Narrow"/>
        </w:rPr>
      </w:pPr>
      <w:r w:rsidRPr="00797F1E">
        <w:rPr>
          <w:rFonts w:ascii="Arial Narrow" w:hAnsi="Arial Narrow"/>
        </w:rPr>
        <w:t xml:space="preserve">Express </w:t>
      </w:r>
      <w:r w:rsidR="00797F1E" w:rsidRPr="00797F1E">
        <w:rPr>
          <w:rFonts w:ascii="Arial Narrow" w:hAnsi="Arial Narrow"/>
        </w:rPr>
        <w:t xml:space="preserve">it </w:t>
      </w:r>
      <w:r w:rsidRPr="00797F1E">
        <w:rPr>
          <w:rFonts w:ascii="Arial Narrow" w:hAnsi="Arial Narrow"/>
        </w:rPr>
        <w:t xml:space="preserve">as a sum of two </w:t>
      </w:r>
      <w:r w:rsidR="009F56F7">
        <w:rPr>
          <w:rFonts w:ascii="Arial Narrow" w:hAnsi="Arial Narrow"/>
        </w:rPr>
        <w:t xml:space="preserve">separate </w:t>
      </w:r>
      <w:r w:rsidRPr="00797F1E">
        <w:rPr>
          <w:rFonts w:ascii="Arial Narrow" w:hAnsi="Arial Narrow"/>
        </w:rPr>
        <w:t>series.</w:t>
      </w:r>
    </w:p>
    <w:p w14:paraId="30C74E29" w14:textId="5D9F8DEC" w:rsidR="00490D7A" w:rsidRPr="00797F1E" w:rsidRDefault="00490D7A" w:rsidP="009E31B9">
      <w:pPr>
        <w:pStyle w:val="ListParagraph"/>
        <w:numPr>
          <w:ilvl w:val="0"/>
          <w:numId w:val="21"/>
        </w:numPr>
        <w:rPr>
          <w:rFonts w:ascii="Arial Narrow" w:hAnsi="Arial Narrow"/>
        </w:rPr>
      </w:pPr>
      <w:r w:rsidRPr="00797F1E">
        <w:rPr>
          <w:rFonts w:ascii="Arial Narrow" w:hAnsi="Arial Narrow"/>
        </w:rPr>
        <w:t xml:space="preserve">Use ratio test </w:t>
      </w:r>
      <w:r w:rsidR="00EE4D8F" w:rsidRPr="00797F1E">
        <w:rPr>
          <w:rFonts w:ascii="Arial Narrow" w:hAnsi="Arial Narrow"/>
        </w:rPr>
        <w:t xml:space="preserve">on each of these two </w:t>
      </w:r>
      <w:r w:rsidR="009F56F7">
        <w:rPr>
          <w:rFonts w:ascii="Arial Narrow" w:hAnsi="Arial Narrow"/>
        </w:rPr>
        <w:t xml:space="preserve">separate </w:t>
      </w:r>
      <w:r w:rsidR="00EE4D8F" w:rsidRPr="00797F1E">
        <w:rPr>
          <w:rFonts w:ascii="Arial Narrow" w:hAnsi="Arial Narrow"/>
        </w:rPr>
        <w:t>series.</w:t>
      </w:r>
    </w:p>
    <w:p w14:paraId="407FAB27" w14:textId="1201CAB6" w:rsidR="00EE4D8F" w:rsidRPr="00797F1E" w:rsidRDefault="00EE4D8F" w:rsidP="009E31B9">
      <w:pPr>
        <w:pStyle w:val="ListParagraph"/>
        <w:numPr>
          <w:ilvl w:val="0"/>
          <w:numId w:val="21"/>
        </w:numPr>
        <w:rPr>
          <w:rFonts w:ascii="Arial Narrow" w:hAnsi="Arial Narrow"/>
        </w:rPr>
      </w:pPr>
      <w:r w:rsidRPr="00797F1E">
        <w:rPr>
          <w:rFonts w:ascii="Arial Narrow" w:hAnsi="Arial Narrow"/>
        </w:rPr>
        <w:t>Hence determine whether the original series converges.</w:t>
      </w:r>
      <w:r w:rsidRPr="00797F1E">
        <w:rPr>
          <w:rFonts w:ascii="Arial Narrow" w:hAnsi="Arial Narrow"/>
        </w:rPr>
        <w:tab/>
      </w:r>
      <w:r w:rsidRPr="00797F1E">
        <w:rPr>
          <w:rFonts w:ascii="Arial Narrow" w:hAnsi="Arial Narrow"/>
        </w:rPr>
        <w:tab/>
      </w:r>
      <w:r w:rsidRPr="00797F1E">
        <w:rPr>
          <w:rFonts w:ascii="Arial Narrow" w:hAnsi="Arial Narrow"/>
          <w:b/>
          <w:bCs/>
        </w:rPr>
        <w:t>(6 marks)</w:t>
      </w:r>
    </w:p>
    <w:p w14:paraId="14A6B4F8" w14:textId="77777777" w:rsidR="00797F1E" w:rsidRDefault="00797F1E" w:rsidP="00452342">
      <w:pPr>
        <w:spacing w:before="120"/>
        <w:jc w:val="both"/>
        <w:rPr>
          <w:rFonts w:ascii="Arial Narrow" w:hAnsi="Arial Narrow" w:cstheme="minorHAnsi"/>
          <w:b/>
        </w:rPr>
      </w:pPr>
    </w:p>
    <w:p w14:paraId="7A50BEA3" w14:textId="77777777" w:rsidR="00797F1E" w:rsidRDefault="00797F1E" w:rsidP="00452342">
      <w:pPr>
        <w:spacing w:before="120"/>
        <w:jc w:val="both"/>
        <w:rPr>
          <w:rFonts w:ascii="Arial Narrow" w:hAnsi="Arial Narrow" w:cstheme="minorHAnsi"/>
          <w:b/>
        </w:rPr>
      </w:pPr>
    </w:p>
    <w:p w14:paraId="6C74EE4A" w14:textId="77777777" w:rsidR="00797F1E" w:rsidRDefault="00797F1E" w:rsidP="00452342">
      <w:pPr>
        <w:spacing w:before="120"/>
        <w:jc w:val="both"/>
        <w:rPr>
          <w:rFonts w:ascii="Arial Narrow" w:hAnsi="Arial Narrow" w:cstheme="minorHAnsi"/>
          <w:b/>
        </w:rPr>
      </w:pPr>
    </w:p>
    <w:p w14:paraId="69CA7418" w14:textId="253E8163" w:rsidR="00797F1E" w:rsidRPr="00797F1E" w:rsidRDefault="00797F1E" w:rsidP="00797F1E">
      <w:pPr>
        <w:rPr>
          <w:rFonts w:ascii="Arial Narrow" w:hAnsi="Arial Narrow" w:cs="Arial"/>
          <w:b/>
        </w:rPr>
      </w:pPr>
      <w:r w:rsidRPr="00797F1E">
        <w:rPr>
          <w:rFonts w:ascii="Arial Narrow" w:hAnsi="Arial Narrow" w:cs="Arial"/>
          <w:b/>
        </w:rPr>
        <w:t xml:space="preserve">Question </w:t>
      </w:r>
      <w:r>
        <w:rPr>
          <w:rFonts w:ascii="Arial Narrow" w:hAnsi="Arial Narrow" w:cs="Arial"/>
          <w:b/>
        </w:rPr>
        <w:t>4</w:t>
      </w:r>
    </w:p>
    <w:p w14:paraId="33BCC528" w14:textId="3512B2AE" w:rsidR="000A106D" w:rsidRPr="00DC602D" w:rsidRDefault="009106A6" w:rsidP="009E31B9">
      <w:pPr>
        <w:pStyle w:val="ListParagraph"/>
        <w:numPr>
          <w:ilvl w:val="0"/>
          <w:numId w:val="5"/>
        </w:numPr>
        <w:spacing w:line="36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For the </w:t>
      </w:r>
      <w:r w:rsidR="00A42742" w:rsidRPr="00DC602D">
        <w:rPr>
          <w:rFonts w:ascii="Arial Narrow" w:hAnsi="Arial Narrow" w:cs="Tahoma"/>
        </w:rPr>
        <w:t>differential equation</w:t>
      </w:r>
    </w:p>
    <w:p w14:paraId="55B65118" w14:textId="633E623D" w:rsidR="00AE4EE9" w:rsidRPr="00DC602D" w:rsidRDefault="00000000" w:rsidP="00DC602D">
      <w:pPr>
        <w:pStyle w:val="ListParagraph"/>
        <w:spacing w:before="120" w:line="360" w:lineRule="auto"/>
        <w:ind w:left="360"/>
        <w:jc w:val="both"/>
        <w:rPr>
          <w:rFonts w:ascii="Arial Narrow" w:hAnsi="Arial Narrow" w:cs="Tahoma"/>
        </w:rPr>
      </w:pP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+2xy= x</m:t>
        </m:r>
      </m:oMath>
      <w:r w:rsidR="000A106D" w:rsidRPr="00DC602D">
        <w:rPr>
          <w:rFonts w:ascii="Arial Narrow" w:hAnsi="Arial Narrow" w:cs="Tahoma"/>
        </w:rPr>
        <w:tab/>
      </w:r>
    </w:p>
    <w:p w14:paraId="6CAA54E8" w14:textId="77777777" w:rsidR="00DC602D" w:rsidRPr="00DC602D" w:rsidRDefault="00DC602D" w:rsidP="00DC602D">
      <w:pPr>
        <w:pStyle w:val="ListParagraph"/>
        <w:spacing w:before="120"/>
        <w:ind w:left="360"/>
        <w:jc w:val="both"/>
        <w:rPr>
          <w:rFonts w:ascii="Arial Narrow" w:hAnsi="Arial Narrow" w:cs="Tahoma"/>
        </w:rPr>
      </w:pPr>
      <w:r w:rsidRPr="00DC602D">
        <w:rPr>
          <w:rFonts w:ascii="Arial Narrow" w:hAnsi="Arial Narrow" w:cs="Tahoma"/>
        </w:rPr>
        <w:t>Show that:</w:t>
      </w:r>
    </w:p>
    <w:p w14:paraId="5CD49FC4" w14:textId="3FCDB0A5" w:rsidR="00DC602D" w:rsidRPr="00DC602D" w:rsidRDefault="00DC602D" w:rsidP="009E31B9">
      <w:pPr>
        <w:pStyle w:val="ListParagraph"/>
        <w:numPr>
          <w:ilvl w:val="0"/>
          <w:numId w:val="6"/>
        </w:numPr>
        <w:spacing w:before="120"/>
        <w:rPr>
          <w:rFonts w:ascii="Arial Narrow" w:hAnsi="Arial Narrow" w:cs="Tahoma"/>
        </w:rPr>
      </w:pPr>
      <w:r w:rsidRPr="00DC602D">
        <w:rPr>
          <w:rFonts w:ascii="Arial Narrow" w:hAnsi="Arial Narrow" w:cs="Tahoma"/>
        </w:rPr>
        <w:t xml:space="preserve">it can </w:t>
      </w:r>
      <w:r w:rsidR="00797F1E">
        <w:rPr>
          <w:rFonts w:ascii="Arial Narrow" w:hAnsi="Arial Narrow" w:cs="Tahoma"/>
        </w:rPr>
        <w:t xml:space="preserve">be </w:t>
      </w:r>
      <w:r w:rsidR="009106A6">
        <w:rPr>
          <w:rFonts w:ascii="Arial Narrow" w:hAnsi="Arial Narrow" w:cs="Tahoma"/>
        </w:rPr>
        <w:t xml:space="preserve">solved by both </w:t>
      </w:r>
      <w:r w:rsidRPr="00DC602D">
        <w:rPr>
          <w:rFonts w:ascii="Arial Narrow" w:hAnsi="Arial Narrow" w:cs="Tahoma"/>
        </w:rPr>
        <w:t>separat</w:t>
      </w:r>
      <w:r w:rsidR="009106A6">
        <w:rPr>
          <w:rFonts w:ascii="Arial Narrow" w:hAnsi="Arial Narrow" w:cs="Tahoma"/>
        </w:rPr>
        <w:t>ion</w:t>
      </w:r>
      <w:r w:rsidRPr="00DC602D">
        <w:rPr>
          <w:rFonts w:ascii="Arial Narrow" w:hAnsi="Arial Narrow" w:cs="Tahoma"/>
        </w:rPr>
        <w:t xml:space="preserve"> and integrating factor IF.</w:t>
      </w:r>
    </w:p>
    <w:p w14:paraId="3F25A9DD" w14:textId="4CC7C10E" w:rsidR="006C6383" w:rsidRPr="00DC602D" w:rsidRDefault="00000000" w:rsidP="009E31B9">
      <w:pPr>
        <w:pStyle w:val="ListParagraph"/>
        <w:numPr>
          <w:ilvl w:val="0"/>
          <w:numId w:val="6"/>
        </w:numPr>
        <w:spacing w:before="120" w:line="360" w:lineRule="auto"/>
        <w:rPr>
          <w:rFonts w:ascii="Arial Narrow" w:hAnsi="Arial Narrow" w:cs="Tahoma"/>
        </w:rPr>
      </w:pPr>
      <m:oMath>
        <m:f>
          <m:fPr>
            <m:ctrlPr>
              <w:rPr>
                <w:rFonts w:ascii="Cambria Math" w:hAnsi="Cambria Math" w:cs="Tahoma"/>
                <w:i/>
              </w:rPr>
            </m:ctrlPr>
          </m:fPr>
          <m:num>
            <m:r>
              <w:rPr>
                <w:rFonts w:ascii="Cambria Math" w:hAnsi="Cambria Math" w:cs="Tahoma"/>
              </w:rPr>
              <m:t>d</m:t>
            </m:r>
          </m:num>
          <m:den>
            <m:r>
              <w:rPr>
                <w:rFonts w:ascii="Cambria Math" w:hAnsi="Cambria Math" w:cs="Tahoma"/>
              </w:rPr>
              <m:t>dx</m:t>
            </m:r>
          </m:den>
        </m:f>
        <m:d>
          <m:dPr>
            <m:ctrlPr>
              <w:rPr>
                <w:rFonts w:ascii="Cambria Math" w:hAnsi="Cambria Math" w:cs="Tahoma"/>
                <w:i/>
              </w:rPr>
            </m:ctrlPr>
          </m:dPr>
          <m:e>
            <m:r>
              <w:rPr>
                <w:rFonts w:ascii="Cambria Math" w:hAnsi="Cambria Math" w:cs="Tahoma"/>
              </w:rPr>
              <m:t>y.IF</m:t>
            </m:r>
          </m:e>
        </m:d>
        <m:r>
          <w:rPr>
            <w:rFonts w:ascii="Cambria Math" w:hAnsi="Cambria Math" w:cs="Tahoma"/>
          </w:rPr>
          <m:t>=</m:t>
        </m:r>
      </m:oMath>
      <w:r w:rsidR="00DC602D" w:rsidRPr="00DC602D">
        <w:rPr>
          <w:rFonts w:ascii="Arial Narrow" w:hAnsi="Arial Narrow" w:cs="Tahoma"/>
        </w:rPr>
        <w:t xml:space="preserve"> expanded left hand side</w:t>
      </w:r>
      <w:r w:rsidR="00630F8B" w:rsidRPr="00DC602D">
        <w:rPr>
          <w:rFonts w:ascii="Arial Narrow" w:hAnsi="Arial Narrow" w:cs="Tahoma"/>
        </w:rPr>
        <w:t xml:space="preserve"> </w:t>
      </w:r>
      <w:r w:rsidR="00630F8B" w:rsidRPr="00DC602D">
        <w:rPr>
          <w:rFonts w:ascii="Arial Narrow" w:hAnsi="Arial Narrow" w:cs="Tahoma"/>
        </w:rPr>
        <w:tab/>
      </w:r>
      <w:r w:rsidR="00DC602D" w:rsidRPr="00DC602D">
        <w:rPr>
          <w:rFonts w:ascii="Arial Narrow" w:hAnsi="Arial Narrow" w:cs="Tahoma"/>
        </w:rPr>
        <w:tab/>
      </w:r>
      <w:r w:rsidR="00DC602D" w:rsidRPr="00DC602D">
        <w:rPr>
          <w:rFonts w:ascii="Arial Narrow" w:hAnsi="Arial Narrow" w:cs="Tahoma"/>
        </w:rPr>
        <w:tab/>
      </w:r>
      <w:r w:rsidR="00DC602D" w:rsidRPr="00DC602D">
        <w:rPr>
          <w:rFonts w:ascii="Arial Narrow" w:hAnsi="Arial Narrow" w:cs="Tahoma"/>
        </w:rPr>
        <w:tab/>
      </w:r>
      <w:r w:rsidR="00DC602D" w:rsidRPr="00DC602D">
        <w:rPr>
          <w:rFonts w:ascii="Arial Narrow" w:hAnsi="Arial Narrow" w:cs="Tahoma"/>
        </w:rPr>
        <w:tab/>
      </w:r>
      <w:r w:rsidR="00630F8B" w:rsidRPr="002D6693">
        <w:rPr>
          <w:rFonts w:ascii="Arial Narrow" w:hAnsi="Arial Narrow" w:cs="Tahoma"/>
          <w:b/>
          <w:bCs/>
        </w:rPr>
        <w:t>(</w:t>
      </w:r>
      <w:r w:rsidR="008C1C41">
        <w:rPr>
          <w:rFonts w:ascii="Arial Narrow" w:hAnsi="Arial Narrow" w:cs="Tahoma"/>
          <w:b/>
          <w:bCs/>
        </w:rPr>
        <w:t>5</w:t>
      </w:r>
      <w:r w:rsidR="00630F8B" w:rsidRPr="002D6693">
        <w:rPr>
          <w:rFonts w:ascii="Arial Narrow" w:hAnsi="Arial Narrow" w:cs="Tahoma"/>
          <w:b/>
          <w:bCs/>
        </w:rPr>
        <w:t xml:space="preserve"> marks)</w:t>
      </w:r>
    </w:p>
    <w:p w14:paraId="480A72A5" w14:textId="7A64B4C0" w:rsidR="00A42742" w:rsidRPr="00DC602D" w:rsidRDefault="00A42742" w:rsidP="009E31B9">
      <w:pPr>
        <w:pStyle w:val="ListParagraph"/>
        <w:numPr>
          <w:ilvl w:val="0"/>
          <w:numId w:val="5"/>
        </w:numPr>
        <w:spacing w:before="120"/>
        <w:jc w:val="both"/>
        <w:rPr>
          <w:rFonts w:ascii="Arial Narrow" w:hAnsi="Arial Narrow" w:cs="Tahoma"/>
        </w:rPr>
      </w:pPr>
      <w:r w:rsidRPr="00DC602D">
        <w:rPr>
          <w:rFonts w:ascii="Arial Narrow" w:hAnsi="Arial Narrow" w:cs="Tahoma"/>
        </w:rPr>
        <w:t xml:space="preserve">Find the complementary </w:t>
      </w:r>
      <w:r w:rsidR="00D0085E">
        <w:rPr>
          <w:rFonts w:ascii="Arial Narrow" w:hAnsi="Arial Narrow" w:cs="Tahoma"/>
        </w:rPr>
        <w:t>functions</w:t>
      </w:r>
      <w:r w:rsidRPr="00DC602D">
        <w:rPr>
          <w:rFonts w:ascii="Arial Narrow" w:hAnsi="Arial Narrow" w:cs="Tahoma"/>
        </w:rPr>
        <w:t xml:space="preserve"> for DEs:</w:t>
      </w:r>
    </w:p>
    <w:p w14:paraId="7BBC33EE" w14:textId="1605F3DA" w:rsidR="008758F1" w:rsidRPr="00DC602D" w:rsidRDefault="00000000" w:rsidP="009E31B9">
      <w:pPr>
        <w:pStyle w:val="ListParagraph"/>
        <w:numPr>
          <w:ilvl w:val="0"/>
          <w:numId w:val="7"/>
        </w:numPr>
        <w:spacing w:before="120" w:line="360" w:lineRule="auto"/>
        <w:jc w:val="both"/>
        <w:rPr>
          <w:rFonts w:ascii="Arial Narrow" w:hAnsi="Arial Narrow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+12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+36y=0</m:t>
        </m:r>
      </m:oMath>
    </w:p>
    <w:p w14:paraId="32524D0A" w14:textId="7FF7E171" w:rsidR="00A42742" w:rsidRPr="00DC602D" w:rsidRDefault="00000000" w:rsidP="009E31B9">
      <w:pPr>
        <w:pStyle w:val="ListParagraph"/>
        <w:numPr>
          <w:ilvl w:val="0"/>
          <w:numId w:val="7"/>
        </w:numPr>
        <w:spacing w:before="120" w:line="360" w:lineRule="auto"/>
        <w:jc w:val="both"/>
        <w:rPr>
          <w:rFonts w:ascii="Arial Narrow" w:hAnsi="Arial Narrow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+13y=0</m:t>
        </m:r>
      </m:oMath>
      <w:r w:rsidR="00630F8B" w:rsidRPr="00DC602D">
        <w:rPr>
          <w:rFonts w:ascii="Arial Narrow" w:hAnsi="Arial Narrow"/>
        </w:rPr>
        <w:tab/>
      </w:r>
      <w:r w:rsidR="00630F8B" w:rsidRPr="00DC602D">
        <w:rPr>
          <w:rFonts w:ascii="Arial Narrow" w:hAnsi="Arial Narrow"/>
        </w:rPr>
        <w:tab/>
      </w:r>
      <w:r w:rsidR="00630F8B" w:rsidRPr="00DC602D">
        <w:rPr>
          <w:rFonts w:ascii="Arial Narrow" w:hAnsi="Arial Narrow"/>
        </w:rPr>
        <w:tab/>
      </w:r>
      <w:r w:rsidR="00630F8B" w:rsidRPr="00DC602D">
        <w:rPr>
          <w:rFonts w:ascii="Arial Narrow" w:hAnsi="Arial Narrow"/>
        </w:rPr>
        <w:tab/>
      </w:r>
      <w:r w:rsidR="00630F8B" w:rsidRPr="00DC602D">
        <w:rPr>
          <w:rFonts w:ascii="Arial Narrow" w:hAnsi="Arial Narrow"/>
        </w:rPr>
        <w:tab/>
      </w:r>
      <w:r w:rsidR="00630F8B" w:rsidRPr="00DC602D">
        <w:rPr>
          <w:rFonts w:ascii="Arial Narrow" w:hAnsi="Arial Narrow"/>
        </w:rPr>
        <w:tab/>
      </w:r>
      <w:r w:rsidR="00630F8B" w:rsidRPr="00DC602D">
        <w:rPr>
          <w:rFonts w:ascii="Arial Narrow" w:hAnsi="Arial Narrow"/>
        </w:rPr>
        <w:tab/>
      </w:r>
      <w:r w:rsidR="00630F8B" w:rsidRPr="002D6693">
        <w:rPr>
          <w:rFonts w:ascii="Arial Narrow" w:hAnsi="Arial Narrow"/>
          <w:b/>
          <w:bCs/>
        </w:rPr>
        <w:t>(6 marks)</w:t>
      </w:r>
    </w:p>
    <w:p w14:paraId="05761279" w14:textId="622093CD" w:rsidR="00EA7891" w:rsidRPr="00DC602D" w:rsidRDefault="00EA7891" w:rsidP="009E31B9">
      <w:pPr>
        <w:pStyle w:val="ListParagraph"/>
        <w:numPr>
          <w:ilvl w:val="0"/>
          <w:numId w:val="5"/>
        </w:numPr>
        <w:rPr>
          <w:rFonts w:ascii="Arial Narrow" w:hAnsi="Arial Narrow"/>
        </w:rPr>
      </w:pPr>
      <w:r w:rsidRPr="00DC602D">
        <w:rPr>
          <w:rFonts w:ascii="Arial Narrow" w:hAnsi="Arial Narrow"/>
        </w:rPr>
        <w:t xml:space="preserve">A 2nd order linear homogeneous differential equation has auxiliary equation </w:t>
      </w:r>
      <w:r w:rsidR="00E9112F" w:rsidRPr="00DC602D">
        <w:rPr>
          <w:rFonts w:ascii="Arial Narrow" w:hAnsi="Arial Narrow"/>
        </w:rPr>
        <w:t>with</w:t>
      </w:r>
    </w:p>
    <w:p w14:paraId="1DAF5971" w14:textId="54733A14" w:rsidR="00EA7891" w:rsidRPr="00DC602D" w:rsidRDefault="00E9112F" w:rsidP="002D6693">
      <w:pPr>
        <w:pStyle w:val="ListParagraph"/>
        <w:ind w:left="360"/>
        <w:rPr>
          <w:rFonts w:ascii="Arial Narrow" w:hAnsi="Arial Narrow"/>
        </w:rPr>
      </w:pPr>
      <w:r w:rsidRPr="00DC602D">
        <w:rPr>
          <w:rFonts w:ascii="Arial Narrow" w:hAnsi="Arial Narrow"/>
        </w:rPr>
        <w:t xml:space="preserve">imaginary </w:t>
      </w:r>
      <w:r w:rsidR="00EA7891" w:rsidRPr="00DC602D">
        <w:rPr>
          <w:rFonts w:ascii="Arial Narrow" w:hAnsi="Arial Narrow"/>
        </w:rPr>
        <w:t xml:space="preserve">roots </w:t>
      </w:r>
      <m:oMath>
        <m:r>
          <w:rPr>
            <w:rFonts w:ascii="Cambria Math" w:hAnsi="Cambria Math"/>
          </w:rPr>
          <m:t>-2±3</m:t>
        </m:r>
      </m:oMath>
      <w:r w:rsidR="00EA7891" w:rsidRPr="00DC602D">
        <w:rPr>
          <w:rFonts w:ascii="Arial Narrow" w:hAnsi="Arial Narrow"/>
        </w:rPr>
        <w:t xml:space="preserve">: </w:t>
      </w:r>
    </w:p>
    <w:p w14:paraId="6B070157" w14:textId="7BD5C67B" w:rsidR="00EA7891" w:rsidRPr="00DC602D" w:rsidRDefault="00EA7891" w:rsidP="009E31B9">
      <w:pPr>
        <w:pStyle w:val="ListParagraph"/>
        <w:numPr>
          <w:ilvl w:val="0"/>
          <w:numId w:val="8"/>
        </w:numPr>
        <w:rPr>
          <w:rFonts w:ascii="Arial Narrow" w:hAnsi="Arial Narrow"/>
        </w:rPr>
      </w:pPr>
      <w:r w:rsidRPr="00DC602D">
        <w:rPr>
          <w:rFonts w:ascii="Arial Narrow" w:hAnsi="Arial Narrow"/>
        </w:rPr>
        <w:t xml:space="preserve">State its complementary </w:t>
      </w:r>
      <w:r w:rsidR="0011772A">
        <w:rPr>
          <w:rFonts w:ascii="Arial Narrow" w:hAnsi="Arial Narrow"/>
        </w:rPr>
        <w:t>function</w:t>
      </w:r>
      <w:r w:rsidRPr="00DC602D">
        <w:rPr>
          <w:rFonts w:ascii="Arial Narrow" w:hAnsi="Arial Narrow"/>
        </w:rPr>
        <w:t>.</w:t>
      </w:r>
    </w:p>
    <w:p w14:paraId="06CB56C7" w14:textId="60E12956" w:rsidR="00EA7891" w:rsidRPr="00DC602D" w:rsidRDefault="00EA7891" w:rsidP="009E31B9">
      <w:pPr>
        <w:pStyle w:val="ListParagraph"/>
        <w:numPr>
          <w:ilvl w:val="0"/>
          <w:numId w:val="8"/>
        </w:numPr>
        <w:spacing w:line="360" w:lineRule="auto"/>
        <w:rPr>
          <w:rFonts w:ascii="Arial Narrow" w:hAnsi="Arial Narrow"/>
        </w:rPr>
      </w:pPr>
      <w:r w:rsidRPr="00DC602D">
        <w:rPr>
          <w:rFonts w:ascii="Arial Narrow" w:hAnsi="Arial Narrow"/>
        </w:rPr>
        <w:t>Derive the differential equation.</w:t>
      </w:r>
      <w:r w:rsidRPr="00DC602D">
        <w:rPr>
          <w:rFonts w:ascii="Arial Narrow" w:hAnsi="Arial Narrow"/>
        </w:rPr>
        <w:tab/>
      </w:r>
      <w:r w:rsidRPr="00DC602D">
        <w:rPr>
          <w:rFonts w:ascii="Arial Narrow" w:hAnsi="Arial Narrow"/>
        </w:rPr>
        <w:tab/>
      </w:r>
      <w:r w:rsidRPr="00DC602D">
        <w:rPr>
          <w:rFonts w:ascii="Arial Narrow" w:hAnsi="Arial Narrow"/>
        </w:rPr>
        <w:tab/>
      </w:r>
      <w:r w:rsidRPr="00DC602D">
        <w:rPr>
          <w:rFonts w:ascii="Arial Narrow" w:hAnsi="Arial Narrow"/>
        </w:rPr>
        <w:tab/>
      </w:r>
      <w:r w:rsidRPr="00DC602D">
        <w:rPr>
          <w:rFonts w:ascii="Arial Narrow" w:hAnsi="Arial Narrow"/>
        </w:rPr>
        <w:tab/>
      </w:r>
      <w:r w:rsidRPr="00DC602D">
        <w:rPr>
          <w:rFonts w:ascii="Arial Narrow" w:hAnsi="Arial Narrow"/>
        </w:rPr>
        <w:tab/>
      </w:r>
      <w:r w:rsidRPr="00DC602D">
        <w:rPr>
          <w:rFonts w:ascii="Arial Narrow" w:hAnsi="Arial Narrow"/>
          <w:b/>
          <w:bCs/>
        </w:rPr>
        <w:t>(</w:t>
      </w:r>
      <w:r w:rsidR="00312615" w:rsidRPr="00DC602D">
        <w:rPr>
          <w:rFonts w:ascii="Arial Narrow" w:hAnsi="Arial Narrow"/>
          <w:b/>
          <w:bCs/>
        </w:rPr>
        <w:t>4</w:t>
      </w:r>
      <w:r w:rsidRPr="00DC602D">
        <w:rPr>
          <w:rFonts w:ascii="Arial Narrow" w:hAnsi="Arial Narrow"/>
          <w:b/>
          <w:bCs/>
        </w:rPr>
        <w:t xml:space="preserve"> marks)</w:t>
      </w:r>
    </w:p>
    <w:p w14:paraId="5C45F4EB" w14:textId="0833A8B8" w:rsidR="000D7161" w:rsidRPr="00DC602D" w:rsidRDefault="000D7161" w:rsidP="009E31B9">
      <w:pPr>
        <w:pStyle w:val="ListParagraph"/>
        <w:numPr>
          <w:ilvl w:val="0"/>
          <w:numId w:val="5"/>
        </w:numPr>
        <w:rPr>
          <w:rFonts w:ascii="Arial Narrow" w:hAnsi="Arial Narrow"/>
        </w:rPr>
      </w:pPr>
      <w:r w:rsidRPr="00DC602D">
        <w:rPr>
          <w:rFonts w:ascii="Arial Narrow" w:hAnsi="Arial Narrow"/>
        </w:rPr>
        <w:t xml:space="preserve">For the DE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+3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-4y=2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,</m:t>
        </m:r>
      </m:oMath>
      <w:r w:rsidRPr="00DC602D">
        <w:rPr>
          <w:rFonts w:ascii="Arial Narrow" w:hAnsi="Arial Narrow"/>
        </w:rPr>
        <w:t xml:space="preserve"> find:</w:t>
      </w:r>
    </w:p>
    <w:p w14:paraId="206A137A" w14:textId="5E7EFAA3" w:rsidR="000D7161" w:rsidRPr="00DC602D" w:rsidRDefault="000D7161" w:rsidP="009E31B9">
      <w:pPr>
        <w:pStyle w:val="ListParagraph"/>
        <w:numPr>
          <w:ilvl w:val="0"/>
          <w:numId w:val="9"/>
        </w:numPr>
        <w:rPr>
          <w:rFonts w:ascii="Arial Narrow" w:hAnsi="Arial Narrow"/>
        </w:rPr>
      </w:pPr>
      <w:r w:rsidRPr="00DC602D">
        <w:rPr>
          <w:rFonts w:ascii="Arial Narrow" w:hAnsi="Arial Narrow"/>
        </w:rPr>
        <w:t xml:space="preserve">complementary </w:t>
      </w:r>
      <w:r w:rsidR="008C1C41">
        <w:rPr>
          <w:rFonts w:ascii="Arial Narrow" w:hAnsi="Arial Narrow"/>
        </w:rPr>
        <w:t>function</w:t>
      </w:r>
      <w:r w:rsidR="002D6693">
        <w:rPr>
          <w:rFonts w:ascii="Arial Narrow" w:hAnsi="Arial Narrow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</w:p>
    <w:p w14:paraId="5EC0F0F1" w14:textId="0C3341DD" w:rsidR="008C1C41" w:rsidRPr="008C1C41" w:rsidRDefault="000D7161" w:rsidP="009E31B9">
      <w:pPr>
        <w:pStyle w:val="ListParagraph"/>
        <w:numPr>
          <w:ilvl w:val="0"/>
          <w:numId w:val="9"/>
        </w:numPr>
        <w:rPr>
          <w:rFonts w:ascii="Arial Narrow" w:hAnsi="Arial Narrow"/>
        </w:rPr>
      </w:pPr>
      <w:r w:rsidRPr="00DC602D">
        <w:rPr>
          <w:rFonts w:ascii="Arial Narrow" w:hAnsi="Arial Narrow"/>
        </w:rPr>
        <w:t>partial integral</w:t>
      </w:r>
      <w:r w:rsidRPr="00DC602D">
        <w:rPr>
          <w:rFonts w:ascii="Arial Narrow" w:hAnsi="Arial Narrow" w:cs="Tahom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Pr="00DC602D">
        <w:rPr>
          <w:rFonts w:ascii="Arial Narrow" w:hAnsi="Arial Narrow" w:cs="Tahoma"/>
        </w:rPr>
        <w:tab/>
      </w:r>
    </w:p>
    <w:p w14:paraId="544C64BD" w14:textId="03714C6C" w:rsidR="000A106D" w:rsidRPr="00DC602D" w:rsidRDefault="008C1C41" w:rsidP="009E31B9">
      <w:pPr>
        <w:pStyle w:val="ListParagraph"/>
        <w:numPr>
          <w:ilvl w:val="0"/>
          <w:numId w:val="9"/>
        </w:numPr>
        <w:rPr>
          <w:rFonts w:ascii="Arial Narrow" w:hAnsi="Arial Narrow"/>
        </w:rPr>
      </w:pPr>
      <w:r>
        <w:rPr>
          <w:rFonts w:ascii="Arial Narrow" w:hAnsi="Arial Narrow" w:cs="Tahoma"/>
        </w:rPr>
        <w:t>general solution</w:t>
      </w:r>
      <w:r w:rsidR="000D7161" w:rsidRPr="00DC602D">
        <w:rPr>
          <w:rFonts w:ascii="Arial Narrow" w:hAnsi="Arial Narrow" w:cs="Tahoma"/>
        </w:rPr>
        <w:tab/>
        <w:t>`</w:t>
      </w:r>
      <m:oMath>
        <m:r>
          <w:rPr>
            <w:rFonts w:ascii="Cambria Math" w:hAnsi="Cambria Math" w:cs="Tahoma"/>
          </w:rPr>
          <m:t>y</m:t>
        </m:r>
      </m:oMath>
      <w:r w:rsidR="000D7161" w:rsidRPr="00DC602D">
        <w:rPr>
          <w:rFonts w:ascii="Arial Narrow" w:hAnsi="Arial Narrow" w:cs="Tahoma"/>
        </w:rPr>
        <w:tab/>
      </w:r>
      <w:r w:rsidR="000D7161" w:rsidRPr="00DC602D">
        <w:rPr>
          <w:rFonts w:ascii="Arial Narrow" w:hAnsi="Arial Narrow" w:cs="Tahoma"/>
        </w:rPr>
        <w:tab/>
      </w:r>
      <w:r w:rsidR="000D7161" w:rsidRPr="00DC602D">
        <w:rPr>
          <w:rFonts w:ascii="Arial Narrow" w:hAnsi="Arial Narrow" w:cs="Tahoma"/>
        </w:rPr>
        <w:tab/>
      </w:r>
      <w:r w:rsidR="000D7161" w:rsidRPr="00DC602D">
        <w:rPr>
          <w:rFonts w:ascii="Arial Narrow" w:hAnsi="Arial Narrow" w:cs="Tahoma"/>
        </w:rPr>
        <w:tab/>
      </w:r>
      <w:r w:rsidR="000D7161" w:rsidRPr="00DC602D"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="000A106D" w:rsidRPr="002D6693">
        <w:rPr>
          <w:rFonts w:ascii="Arial Narrow" w:hAnsi="Arial Narrow" w:cs="Tahoma"/>
          <w:b/>
          <w:bCs/>
        </w:rPr>
        <w:t>(</w:t>
      </w:r>
      <w:r>
        <w:rPr>
          <w:rFonts w:ascii="Arial Narrow" w:hAnsi="Arial Narrow" w:cs="Tahoma"/>
          <w:b/>
          <w:bCs/>
        </w:rPr>
        <w:t>5</w:t>
      </w:r>
      <w:r w:rsidR="000A106D" w:rsidRPr="002D6693">
        <w:rPr>
          <w:rFonts w:ascii="Arial Narrow" w:hAnsi="Arial Narrow" w:cs="Tahoma"/>
          <w:b/>
          <w:bCs/>
        </w:rPr>
        <w:t xml:space="preserve"> marks)</w:t>
      </w:r>
    </w:p>
    <w:p w14:paraId="248CA48F" w14:textId="77777777" w:rsidR="00797F1E" w:rsidRDefault="00797F1E" w:rsidP="00797F1E">
      <w:pPr>
        <w:rPr>
          <w:rFonts w:ascii="Arial Narrow" w:hAnsi="Arial Narrow" w:cstheme="minorHAnsi"/>
          <w:b/>
        </w:rPr>
      </w:pPr>
    </w:p>
    <w:p w14:paraId="0132F492" w14:textId="05C9610F" w:rsidR="00797F1E" w:rsidRPr="00797F1E" w:rsidRDefault="00797F1E" w:rsidP="00797F1E">
      <w:pPr>
        <w:rPr>
          <w:rFonts w:ascii="Arial Narrow" w:hAnsi="Arial Narrow" w:cs="Arial"/>
          <w:b/>
        </w:rPr>
      </w:pPr>
      <w:r w:rsidRPr="00797F1E">
        <w:rPr>
          <w:rFonts w:ascii="Arial Narrow" w:hAnsi="Arial Narrow" w:cs="Arial"/>
          <w:b/>
        </w:rPr>
        <w:t xml:space="preserve">Question </w:t>
      </w:r>
      <w:r>
        <w:rPr>
          <w:rFonts w:ascii="Arial Narrow" w:hAnsi="Arial Narrow" w:cs="Arial"/>
          <w:b/>
        </w:rPr>
        <w:t>5</w:t>
      </w:r>
    </w:p>
    <w:p w14:paraId="3AA4F393" w14:textId="5C6FB6CF" w:rsidR="00227293" w:rsidRPr="00227293" w:rsidRDefault="00950225" w:rsidP="00797F1E">
      <w:pPr>
        <w:pStyle w:val="ListParagraph"/>
        <w:numPr>
          <w:ilvl w:val="0"/>
          <w:numId w:val="10"/>
        </w:numPr>
        <w:spacing w:before="120" w:line="360" w:lineRule="auto"/>
        <w:rPr>
          <w:rFonts w:ascii="Arial Narrow" w:hAnsi="Arial Narrow"/>
        </w:rPr>
      </w:pPr>
      <w:r w:rsidRPr="00227293">
        <w:rPr>
          <w:rFonts w:ascii="Arial Narrow" w:hAnsi="Arial Narrow"/>
        </w:rPr>
        <w:t xml:space="preserve">The frequency distribution of </w:t>
      </w:r>
      <w:r w:rsidR="008532DD" w:rsidRPr="00227293">
        <w:rPr>
          <w:rFonts w:ascii="Arial Narrow" w:hAnsi="Arial Narrow"/>
        </w:rPr>
        <w:t xml:space="preserve">ages of </w:t>
      </w:r>
      <w:r w:rsidR="00A350C8" w:rsidRPr="00227293">
        <w:rPr>
          <w:rFonts w:ascii="Arial Narrow" w:hAnsi="Arial Narrow"/>
        </w:rPr>
        <w:t>40</w:t>
      </w:r>
      <w:r w:rsidR="008532DD" w:rsidRPr="00227293">
        <w:rPr>
          <w:rFonts w:ascii="Arial Narrow" w:hAnsi="Arial Narrow"/>
        </w:rPr>
        <w:t xml:space="preserve"> patients at a health facility</w:t>
      </w:r>
      <w:r w:rsidRPr="00227293">
        <w:rPr>
          <w:rFonts w:ascii="Arial Narrow" w:hAnsi="Arial Narrow"/>
        </w:rPr>
        <w:t xml:space="preserve"> is shown below:</w:t>
      </w:r>
      <w:r w:rsidR="00227293" w:rsidRPr="00227293">
        <w:rPr>
          <w:rFonts w:ascii="Arial Narrow" w:hAnsi="Arial Narrow"/>
          <w:noProof/>
        </w:rPr>
        <w:drawing>
          <wp:inline distT="0" distB="0" distL="0" distR="0" wp14:anchorId="23188207" wp14:editId="740EB23D">
            <wp:extent cx="4632962" cy="6319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397" cy="63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872FE" w14:textId="322B1A83" w:rsidR="008532DD" w:rsidRDefault="008532DD" w:rsidP="00797F1E">
      <w:pPr>
        <w:spacing w:before="120"/>
        <w:ind w:left="360"/>
        <w:rPr>
          <w:rFonts w:ascii="Arial Narrow" w:hAnsi="Arial Narrow"/>
        </w:rPr>
      </w:pPr>
      <w:r>
        <w:rPr>
          <w:rFonts w:ascii="Arial Narrow" w:hAnsi="Arial Narrow"/>
        </w:rPr>
        <w:t>Construct:</w:t>
      </w:r>
    </w:p>
    <w:p w14:paraId="04DFC441" w14:textId="3EDCA00A" w:rsidR="008532DD" w:rsidRPr="003770C1" w:rsidRDefault="008532DD" w:rsidP="009E31B9">
      <w:pPr>
        <w:pStyle w:val="ListParagraph"/>
        <w:numPr>
          <w:ilvl w:val="0"/>
          <w:numId w:val="11"/>
        </w:numPr>
        <w:ind w:left="720"/>
        <w:rPr>
          <w:rFonts w:ascii="Arial Narrow" w:hAnsi="Arial Narrow"/>
        </w:rPr>
      </w:pPr>
      <w:r w:rsidRPr="003770C1">
        <w:rPr>
          <w:rFonts w:ascii="Arial Narrow" w:hAnsi="Arial Narrow"/>
        </w:rPr>
        <w:t xml:space="preserve">a frequency polygon on </w:t>
      </w:r>
      <w:r w:rsidR="00950225" w:rsidRPr="003770C1">
        <w:rPr>
          <w:rFonts w:ascii="Arial Narrow" w:hAnsi="Arial Narrow"/>
        </w:rPr>
        <w:t>a</w:t>
      </w:r>
      <w:r w:rsidRPr="003770C1">
        <w:rPr>
          <w:rFonts w:ascii="Arial Narrow" w:hAnsi="Arial Narrow"/>
        </w:rPr>
        <w:t xml:space="preserve"> histogram.</w:t>
      </w:r>
    </w:p>
    <w:p w14:paraId="096CD671" w14:textId="453C31BE" w:rsidR="008532DD" w:rsidRPr="003770C1" w:rsidRDefault="008532DD" w:rsidP="009E31B9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="Arial Narrow" w:hAnsi="Arial Narrow"/>
        </w:rPr>
      </w:pPr>
      <w:r w:rsidRPr="003770C1">
        <w:rPr>
          <w:rFonts w:ascii="Arial Narrow" w:hAnsi="Arial Narrow"/>
        </w:rPr>
        <w:t>a cumulative frequency curve</w:t>
      </w:r>
      <w:r w:rsidR="00283BCA" w:rsidRPr="003770C1">
        <w:rPr>
          <w:rFonts w:ascii="Arial Narrow" w:hAnsi="Arial Narrow"/>
        </w:rPr>
        <w:t>.</w:t>
      </w:r>
      <w:r w:rsidR="00950225" w:rsidRPr="003770C1">
        <w:rPr>
          <w:rFonts w:ascii="Arial Narrow" w:hAnsi="Arial Narrow"/>
        </w:rPr>
        <w:t xml:space="preserve"> </w:t>
      </w:r>
      <w:r w:rsidR="00950225" w:rsidRPr="003770C1">
        <w:rPr>
          <w:rFonts w:ascii="Arial Narrow" w:hAnsi="Arial Narrow"/>
        </w:rPr>
        <w:tab/>
      </w:r>
      <w:r w:rsidR="00950225" w:rsidRPr="003770C1">
        <w:rPr>
          <w:rFonts w:ascii="Arial Narrow" w:hAnsi="Arial Narrow"/>
        </w:rPr>
        <w:tab/>
      </w:r>
      <w:r w:rsidR="00950225" w:rsidRPr="003770C1">
        <w:rPr>
          <w:rFonts w:ascii="Arial Narrow" w:hAnsi="Arial Narrow"/>
        </w:rPr>
        <w:tab/>
      </w:r>
      <w:r w:rsidR="00950225" w:rsidRPr="003770C1">
        <w:rPr>
          <w:rFonts w:ascii="Arial Narrow" w:hAnsi="Arial Narrow"/>
        </w:rPr>
        <w:tab/>
      </w:r>
      <w:r w:rsidR="00950225" w:rsidRPr="003770C1">
        <w:rPr>
          <w:rFonts w:ascii="Arial Narrow" w:hAnsi="Arial Narrow"/>
        </w:rPr>
        <w:tab/>
      </w:r>
      <w:r w:rsidR="00950225" w:rsidRPr="003770C1">
        <w:rPr>
          <w:rFonts w:ascii="Arial Narrow" w:hAnsi="Arial Narrow"/>
        </w:rPr>
        <w:tab/>
      </w:r>
      <w:r w:rsidR="00950225" w:rsidRPr="003770C1">
        <w:rPr>
          <w:rFonts w:ascii="Arial Narrow" w:hAnsi="Arial Narrow"/>
          <w:b/>
          <w:bCs/>
        </w:rPr>
        <w:t>(8 marks)</w:t>
      </w:r>
    </w:p>
    <w:p w14:paraId="2619C93C" w14:textId="5F6A89C5" w:rsidR="008532DD" w:rsidRPr="003770C1" w:rsidRDefault="00950225" w:rsidP="00227293">
      <w:pPr>
        <w:pStyle w:val="ListParagraph"/>
        <w:numPr>
          <w:ilvl w:val="0"/>
          <w:numId w:val="10"/>
        </w:numPr>
        <w:rPr>
          <w:rFonts w:ascii="Arial Narrow" w:hAnsi="Arial Narrow"/>
        </w:rPr>
      </w:pPr>
      <w:r w:rsidRPr="003770C1">
        <w:rPr>
          <w:rFonts w:ascii="Arial Narrow" w:hAnsi="Arial Narrow"/>
        </w:rPr>
        <w:t>A random variable X has a probability distribution shown below:</w:t>
      </w:r>
    </w:p>
    <w:p w14:paraId="681D8CBA" w14:textId="77777777" w:rsidR="00227293" w:rsidRDefault="00227293" w:rsidP="00797F1E">
      <w:pPr>
        <w:spacing w:before="120"/>
        <w:ind w:left="360"/>
        <w:rPr>
          <w:rFonts w:ascii="Arial Narrow" w:hAnsi="Arial Narrow" w:cs="Tahoma"/>
          <w:color w:val="000000" w:themeColor="text1"/>
        </w:rPr>
      </w:pPr>
      <w:r w:rsidRPr="00227293">
        <w:rPr>
          <w:rFonts w:ascii="Arial Narrow" w:hAnsi="Arial Narrow" w:cs="Tahoma"/>
          <w:noProof/>
          <w:color w:val="000000" w:themeColor="text1"/>
        </w:rPr>
        <w:drawing>
          <wp:inline distT="0" distB="0" distL="0" distR="0" wp14:anchorId="2FD14994" wp14:editId="280E029A">
            <wp:extent cx="3702570" cy="570881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06054" cy="57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A9084" w14:textId="2A7BBD65" w:rsidR="00283BCA" w:rsidRDefault="00283BCA" w:rsidP="00797F1E">
      <w:pPr>
        <w:spacing w:before="120"/>
        <w:ind w:left="360"/>
        <w:rPr>
          <w:rFonts w:ascii="Arial Narrow" w:hAnsi="Arial Narrow" w:cs="Tahoma"/>
          <w:color w:val="000000" w:themeColor="text1"/>
        </w:rPr>
      </w:pPr>
      <w:r>
        <w:rPr>
          <w:rFonts w:ascii="Arial Narrow" w:hAnsi="Arial Narrow" w:cs="Tahoma"/>
          <w:color w:val="000000" w:themeColor="text1"/>
        </w:rPr>
        <w:t>Find:</w:t>
      </w:r>
    </w:p>
    <w:p w14:paraId="3DFDB515" w14:textId="0501F4D4" w:rsidR="008532DD" w:rsidRPr="003770C1" w:rsidRDefault="00283BCA" w:rsidP="009E31B9">
      <w:pPr>
        <w:pStyle w:val="ListParagraph"/>
        <w:numPr>
          <w:ilvl w:val="0"/>
          <w:numId w:val="12"/>
        </w:numPr>
        <w:ind w:left="720"/>
        <w:rPr>
          <w:rFonts w:ascii="Arial Narrow" w:hAnsi="Arial Narrow" w:cs="Tahoma"/>
          <w:color w:val="000000" w:themeColor="text1"/>
        </w:rPr>
      </w:pPr>
      <w:r w:rsidRPr="003770C1">
        <w:rPr>
          <w:rFonts w:ascii="Arial Narrow" w:hAnsi="Arial Narrow" w:cs="Tahoma"/>
          <w:color w:val="000000" w:themeColor="text1"/>
        </w:rPr>
        <w:t>the value</w:t>
      </w:r>
      <w:r w:rsidR="00231AC4" w:rsidRPr="003770C1">
        <w:rPr>
          <w:rFonts w:ascii="Arial Narrow" w:hAnsi="Arial Narrow" w:cs="Tahoma"/>
          <w:color w:val="000000" w:themeColor="text1"/>
        </w:rPr>
        <w:t xml:space="preserve"> of probability</w:t>
      </w:r>
      <w:r w:rsidRPr="003770C1">
        <w:rPr>
          <w:rFonts w:ascii="Arial Narrow" w:hAnsi="Arial Narrow" w:cs="Tahoma"/>
          <w:color w:val="000000" w:themeColor="text1"/>
        </w:rPr>
        <w:t xml:space="preserve"> </w:t>
      </w:r>
      <m:oMath>
        <m:r>
          <w:rPr>
            <w:rFonts w:ascii="Cambria Math" w:hAnsi="Cambria Math" w:cs="Tahoma"/>
            <w:color w:val="000000" w:themeColor="text1"/>
          </w:rPr>
          <m:t>k</m:t>
        </m:r>
      </m:oMath>
      <w:r w:rsidRPr="003770C1">
        <w:rPr>
          <w:rFonts w:ascii="Arial Narrow" w:hAnsi="Arial Narrow" w:cs="Tahoma"/>
          <w:color w:val="000000" w:themeColor="text1"/>
        </w:rPr>
        <w:t>.</w:t>
      </w:r>
    </w:p>
    <w:p w14:paraId="02E130C3" w14:textId="314D2628" w:rsidR="00283BCA" w:rsidRPr="003770C1" w:rsidRDefault="00283BCA" w:rsidP="009E31B9">
      <w:pPr>
        <w:pStyle w:val="ListParagraph"/>
        <w:numPr>
          <w:ilvl w:val="0"/>
          <w:numId w:val="12"/>
        </w:numPr>
        <w:spacing w:line="360" w:lineRule="auto"/>
        <w:ind w:left="720"/>
        <w:rPr>
          <w:rFonts w:ascii="Arial Narrow" w:hAnsi="Arial Narrow" w:cs="Tahoma"/>
          <w:b/>
          <w:bCs/>
          <w:color w:val="000000" w:themeColor="text1"/>
        </w:rPr>
      </w:pPr>
      <w:r w:rsidRPr="003770C1">
        <w:rPr>
          <w:rFonts w:ascii="Arial Narrow" w:hAnsi="Arial Narrow" w:cs="Tahoma"/>
          <w:color w:val="000000" w:themeColor="text1"/>
        </w:rPr>
        <w:t>expectation E(X) and variance Var(X).</w:t>
      </w:r>
      <w:r w:rsidR="00950225" w:rsidRPr="003770C1">
        <w:rPr>
          <w:rFonts w:ascii="Arial Narrow" w:hAnsi="Arial Narrow" w:cs="Tahoma"/>
          <w:color w:val="000000" w:themeColor="text1"/>
        </w:rPr>
        <w:tab/>
      </w:r>
      <w:r w:rsidR="00950225" w:rsidRPr="003770C1">
        <w:rPr>
          <w:rFonts w:ascii="Arial Narrow" w:hAnsi="Arial Narrow" w:cs="Tahoma"/>
          <w:color w:val="000000" w:themeColor="text1"/>
        </w:rPr>
        <w:tab/>
      </w:r>
      <w:r w:rsidR="00950225" w:rsidRPr="003770C1">
        <w:rPr>
          <w:rFonts w:ascii="Arial Narrow" w:hAnsi="Arial Narrow" w:cs="Tahoma"/>
          <w:color w:val="000000" w:themeColor="text1"/>
        </w:rPr>
        <w:tab/>
      </w:r>
      <w:r w:rsidR="00950225" w:rsidRPr="003770C1">
        <w:rPr>
          <w:rFonts w:ascii="Arial Narrow" w:hAnsi="Arial Narrow" w:cs="Tahoma"/>
          <w:color w:val="000000" w:themeColor="text1"/>
        </w:rPr>
        <w:tab/>
      </w:r>
      <w:r w:rsidR="00950225" w:rsidRPr="003770C1">
        <w:rPr>
          <w:rFonts w:ascii="Arial Narrow" w:hAnsi="Arial Narrow" w:cs="Tahoma"/>
          <w:color w:val="000000" w:themeColor="text1"/>
        </w:rPr>
        <w:tab/>
      </w:r>
      <w:r w:rsidR="00950225" w:rsidRPr="003770C1">
        <w:rPr>
          <w:rFonts w:ascii="Arial Narrow" w:hAnsi="Arial Narrow" w:cs="Tahoma"/>
          <w:b/>
          <w:bCs/>
          <w:color w:val="000000" w:themeColor="text1"/>
        </w:rPr>
        <w:t>(8 marks)</w:t>
      </w:r>
    </w:p>
    <w:p w14:paraId="0D78CA6C" w14:textId="77777777" w:rsidR="00E11937" w:rsidRDefault="003770C1" w:rsidP="009E31B9">
      <w:pPr>
        <w:pStyle w:val="ListParagraph"/>
        <w:numPr>
          <w:ilvl w:val="0"/>
          <w:numId w:val="13"/>
        </w:numPr>
        <w:outlineLvl w:val="1"/>
        <w:rPr>
          <w:rFonts w:ascii="Arial Narrow" w:hAnsi="Arial Narrow"/>
        </w:rPr>
      </w:pPr>
      <w:r w:rsidRPr="009C07DE">
        <w:rPr>
          <w:rFonts w:ascii="Arial Narrow" w:hAnsi="Arial Narrow" w:cs="Arial"/>
        </w:rPr>
        <w:t xml:space="preserve">A normal distribution </w:t>
      </w:r>
      <w:r w:rsidR="009C07DE">
        <w:rPr>
          <w:rFonts w:ascii="Arial Narrow" w:hAnsi="Arial Narrow" w:cs="Arial"/>
        </w:rPr>
        <w:t xml:space="preserve">for </w:t>
      </w:r>
      <w:r w:rsidR="00E11937">
        <w:rPr>
          <w:rFonts w:ascii="Arial Narrow" w:hAnsi="Arial Narrow" w:cs="Arial"/>
        </w:rPr>
        <w:t xml:space="preserve">a continuous </w:t>
      </w:r>
      <w:r w:rsidR="009C07DE">
        <w:rPr>
          <w:rFonts w:ascii="Arial Narrow" w:hAnsi="Arial Narrow" w:cs="Arial"/>
        </w:rPr>
        <w:t xml:space="preserve">random variable X </w:t>
      </w:r>
      <w:r w:rsidRPr="009C07DE">
        <w:rPr>
          <w:rFonts w:ascii="Arial Narrow" w:hAnsi="Arial Narrow" w:cs="Arial"/>
        </w:rPr>
        <w:t xml:space="preserve">is given as </w:t>
      </w:r>
      <w:r w:rsidRPr="009C07DE">
        <w:rPr>
          <w:rFonts w:ascii="Arial Narrow" w:hAnsi="Arial Narrow"/>
        </w:rPr>
        <w:t>X</w:t>
      </w:r>
      <w:r w:rsidRPr="00950225">
        <w:sym w:font="Symbol" w:char="F07E"/>
      </w:r>
      <w:r>
        <w:t>N</w:t>
      </w:r>
      <w:r w:rsidRPr="009C07DE">
        <w:rPr>
          <w:rFonts w:ascii="Arial Narrow" w:hAnsi="Arial Narrow"/>
        </w:rPr>
        <w:t xml:space="preserve">(60, 25). </w:t>
      </w:r>
    </w:p>
    <w:p w14:paraId="336DC74B" w14:textId="44084CD8" w:rsidR="003770C1" w:rsidRPr="009C07DE" w:rsidRDefault="003770C1" w:rsidP="00E11937">
      <w:pPr>
        <w:pStyle w:val="ListParagraph"/>
        <w:ind w:left="360"/>
        <w:outlineLvl w:val="1"/>
        <w:rPr>
          <w:rFonts w:ascii="Arial Narrow" w:hAnsi="Arial Narrow"/>
        </w:rPr>
      </w:pPr>
      <w:r w:rsidRPr="009C07DE">
        <w:rPr>
          <w:rFonts w:ascii="Arial Narrow" w:hAnsi="Arial Narrow"/>
        </w:rPr>
        <w:t>Find:</w:t>
      </w:r>
    </w:p>
    <w:p w14:paraId="15834B9C" w14:textId="1DA5F7F6" w:rsidR="003770C1" w:rsidRPr="00231AC4" w:rsidRDefault="009C07DE" w:rsidP="003770C1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      </w:t>
      </w:r>
      <w:r w:rsidR="003770C1" w:rsidRPr="00950225">
        <w:rPr>
          <w:rFonts w:ascii="Arial Narrow" w:hAnsi="Arial Narrow" w:cstheme="minorHAnsi"/>
        </w:rPr>
        <w:t>(</w:t>
      </w:r>
      <w:r w:rsidR="003770C1">
        <w:rPr>
          <w:rFonts w:ascii="Arial Narrow" w:hAnsi="Arial Narrow" w:cstheme="minorHAnsi"/>
        </w:rPr>
        <w:t>i</w:t>
      </w:r>
      <w:r w:rsidR="003770C1" w:rsidRPr="00950225">
        <w:rPr>
          <w:rFonts w:ascii="Arial Narrow" w:hAnsi="Arial Narrow" w:cstheme="minorHAnsi"/>
        </w:rPr>
        <w:t xml:space="preserve">) </w:t>
      </w:r>
      <m:oMath>
        <m:r>
          <w:rPr>
            <w:rFonts w:ascii="Cambria Math" w:hAnsi="Cambria Math" w:cstheme="minorHAnsi"/>
          </w:rPr>
          <m:t>P(X &lt; 50)</m:t>
        </m:r>
      </m:oMath>
      <w:r w:rsidR="003770C1" w:rsidRPr="00950225">
        <w:rPr>
          <w:rFonts w:ascii="Arial Narrow" w:hAnsi="Arial Narrow" w:cstheme="minorHAnsi"/>
        </w:rPr>
        <w:t xml:space="preserve">  </w:t>
      </w:r>
      <w:r w:rsidR="003770C1">
        <w:rPr>
          <w:rFonts w:ascii="Arial Narrow" w:hAnsi="Arial Narrow" w:cstheme="minorHAnsi"/>
        </w:rPr>
        <w:t xml:space="preserve">            </w:t>
      </w:r>
      <w:r w:rsidR="003770C1">
        <w:rPr>
          <w:rFonts w:ascii="Arial Narrow" w:hAnsi="Arial Narrow" w:cstheme="minorHAnsi"/>
        </w:rPr>
        <w:tab/>
      </w:r>
      <w:r>
        <w:rPr>
          <w:rFonts w:ascii="Arial Narrow" w:hAnsi="Arial Narrow" w:cstheme="minorHAnsi"/>
        </w:rPr>
        <w:t xml:space="preserve">  </w:t>
      </w:r>
      <w:r w:rsidR="003770C1" w:rsidRPr="00950225">
        <w:rPr>
          <w:rFonts w:ascii="Arial Narrow" w:hAnsi="Arial Narrow" w:cstheme="minorHAnsi"/>
        </w:rPr>
        <w:t>(</w:t>
      </w:r>
      <w:r w:rsidR="003770C1">
        <w:rPr>
          <w:rFonts w:ascii="Arial Narrow" w:hAnsi="Arial Narrow" w:cstheme="minorHAnsi"/>
        </w:rPr>
        <w:t>ii</w:t>
      </w:r>
      <w:r w:rsidR="003770C1" w:rsidRPr="00950225">
        <w:rPr>
          <w:rFonts w:ascii="Arial Narrow" w:hAnsi="Arial Narrow" w:cstheme="minorHAnsi"/>
        </w:rPr>
        <w:t xml:space="preserve">) </w:t>
      </w:r>
      <m:oMath>
        <m:r>
          <w:rPr>
            <w:rFonts w:ascii="Cambria Math" w:hAnsi="Cambria Math" w:cstheme="minorHAnsi"/>
          </w:rPr>
          <m:t>P(X &gt; 45)</m:t>
        </m:r>
      </m:oMath>
      <w:r w:rsidR="003770C1">
        <w:rPr>
          <w:rFonts w:ascii="Arial Narrow" w:hAnsi="Arial Narrow" w:cstheme="minorHAnsi"/>
        </w:rPr>
        <w:tab/>
      </w:r>
      <w:r w:rsidR="003770C1">
        <w:rPr>
          <w:rFonts w:ascii="Arial Narrow" w:hAnsi="Arial Narrow" w:cstheme="minorHAnsi"/>
        </w:rPr>
        <w:tab/>
      </w:r>
      <w:r w:rsidR="003770C1">
        <w:rPr>
          <w:rFonts w:ascii="Arial Narrow" w:hAnsi="Arial Narrow" w:cstheme="minorHAnsi"/>
        </w:rPr>
        <w:tab/>
      </w:r>
      <w:r w:rsidR="003770C1">
        <w:rPr>
          <w:rFonts w:ascii="Arial Narrow" w:hAnsi="Arial Narrow" w:cstheme="minorHAnsi"/>
        </w:rPr>
        <w:tab/>
      </w:r>
      <w:r w:rsidR="003770C1" w:rsidRPr="00231AC4">
        <w:rPr>
          <w:rFonts w:ascii="Arial Narrow" w:hAnsi="Arial Narrow"/>
          <w:b/>
          <w:bCs/>
        </w:rPr>
        <w:t>(</w:t>
      </w:r>
      <w:r w:rsidR="003770C1">
        <w:rPr>
          <w:rFonts w:ascii="Arial Narrow" w:hAnsi="Arial Narrow"/>
          <w:b/>
          <w:bCs/>
        </w:rPr>
        <w:t>4</w:t>
      </w:r>
      <w:r w:rsidR="003770C1" w:rsidRPr="00231AC4">
        <w:rPr>
          <w:rFonts w:ascii="Arial Narrow" w:hAnsi="Arial Narrow"/>
          <w:b/>
          <w:bCs/>
        </w:rPr>
        <w:t xml:space="preserve"> marks)</w:t>
      </w:r>
    </w:p>
    <w:p w14:paraId="19EE0EF1" w14:textId="77777777" w:rsidR="00797F1E" w:rsidRDefault="00797F1E" w:rsidP="00797F1E">
      <w:pPr>
        <w:rPr>
          <w:rFonts w:ascii="Arial Narrow" w:hAnsi="Arial Narrow" w:cstheme="minorHAnsi"/>
          <w:b/>
        </w:rPr>
      </w:pPr>
    </w:p>
    <w:p w14:paraId="3413F856" w14:textId="77777777" w:rsidR="00E11937" w:rsidRDefault="00E11937" w:rsidP="00797F1E">
      <w:pPr>
        <w:rPr>
          <w:rFonts w:ascii="Arial Narrow" w:hAnsi="Arial Narrow" w:cs="Arial"/>
          <w:b/>
        </w:rPr>
      </w:pPr>
    </w:p>
    <w:p w14:paraId="6BD93F5B" w14:textId="77777777" w:rsidR="00E11937" w:rsidRDefault="00E11937" w:rsidP="00797F1E">
      <w:pPr>
        <w:rPr>
          <w:rFonts w:ascii="Arial Narrow" w:hAnsi="Arial Narrow" w:cs="Arial"/>
          <w:b/>
        </w:rPr>
      </w:pPr>
    </w:p>
    <w:p w14:paraId="7273D77E" w14:textId="77777777" w:rsidR="005B2B2A" w:rsidRDefault="005B2B2A" w:rsidP="00797F1E">
      <w:pPr>
        <w:rPr>
          <w:rFonts w:ascii="Arial Narrow" w:hAnsi="Arial Narrow" w:cs="Arial"/>
          <w:b/>
        </w:rPr>
      </w:pPr>
    </w:p>
    <w:p w14:paraId="2AEE1B20" w14:textId="56BED811" w:rsidR="00797F1E" w:rsidRPr="00797F1E" w:rsidRDefault="00797F1E" w:rsidP="00797F1E">
      <w:pPr>
        <w:rPr>
          <w:rFonts w:ascii="Arial Narrow" w:hAnsi="Arial Narrow" w:cs="Arial"/>
          <w:b/>
        </w:rPr>
      </w:pPr>
      <w:r w:rsidRPr="00797F1E">
        <w:rPr>
          <w:rFonts w:ascii="Arial Narrow" w:hAnsi="Arial Narrow" w:cs="Arial"/>
          <w:b/>
        </w:rPr>
        <w:lastRenderedPageBreak/>
        <w:t xml:space="preserve">Question </w:t>
      </w:r>
      <w:r>
        <w:rPr>
          <w:rFonts w:ascii="Arial Narrow" w:hAnsi="Arial Narrow" w:cs="Arial"/>
          <w:b/>
        </w:rPr>
        <w:t>6</w:t>
      </w:r>
    </w:p>
    <w:p w14:paraId="4778468B" w14:textId="03645B35" w:rsidR="00327B31" w:rsidRPr="00797F1E" w:rsidRDefault="00797F1E" w:rsidP="009E31B9">
      <w:pPr>
        <w:pStyle w:val="ListParagraph"/>
        <w:numPr>
          <w:ilvl w:val="0"/>
          <w:numId w:val="22"/>
        </w:numPr>
        <w:spacing w:line="360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(i)  </w:t>
      </w:r>
      <w:r w:rsidR="00327B31" w:rsidRPr="00797F1E">
        <w:rPr>
          <w:rFonts w:ascii="Arial Narrow" w:hAnsi="Arial Narrow" w:cs="Tahoma"/>
        </w:rPr>
        <w:t xml:space="preserve">Determine whether </w:t>
      </w:r>
      <m:oMath>
        <m:r>
          <w:rPr>
            <w:rFonts w:ascii="Cambria Math" w:hAnsi="Cambria Math" w:cs="Tahoma"/>
          </w:rPr>
          <m:t>xsinx</m:t>
        </m:r>
      </m:oMath>
      <w:r w:rsidR="00327B31" w:rsidRPr="00797F1E">
        <w:rPr>
          <w:rFonts w:ascii="Arial Narrow" w:hAnsi="Arial Narrow" w:cs="Tahoma"/>
        </w:rPr>
        <w:t xml:space="preserve"> is even or odd function.</w:t>
      </w:r>
      <w:r w:rsidR="00327B31" w:rsidRPr="00797F1E">
        <w:rPr>
          <w:rFonts w:ascii="Arial Narrow" w:hAnsi="Arial Narrow" w:cs="Tahoma"/>
        </w:rPr>
        <w:tab/>
      </w:r>
      <w:r w:rsidR="00327B31" w:rsidRPr="00797F1E">
        <w:rPr>
          <w:rFonts w:ascii="Arial Narrow" w:hAnsi="Arial Narrow" w:cs="Tahoma"/>
        </w:rPr>
        <w:tab/>
      </w:r>
      <w:r w:rsidR="00327B31" w:rsidRPr="00797F1E">
        <w:rPr>
          <w:rFonts w:ascii="Arial Narrow" w:hAnsi="Arial Narrow" w:cs="Tahoma"/>
        </w:rPr>
        <w:tab/>
      </w:r>
      <w:r w:rsidR="00327B31" w:rsidRPr="00797F1E">
        <w:rPr>
          <w:rFonts w:ascii="Arial Narrow" w:hAnsi="Arial Narrow" w:cs="Tahoma"/>
        </w:rPr>
        <w:tab/>
      </w:r>
    </w:p>
    <w:p w14:paraId="6C372433" w14:textId="26E977F2" w:rsidR="00327B31" w:rsidRPr="00327B31" w:rsidRDefault="00797F1E" w:rsidP="00327B31">
      <w:pPr>
        <w:spacing w:line="360" w:lineRule="auto"/>
        <w:outlineLvl w:val="1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      </w:t>
      </w:r>
      <w:r w:rsidR="00327B31" w:rsidRPr="00327B31">
        <w:rPr>
          <w:rFonts w:ascii="Arial Narrow" w:hAnsi="Arial Narrow" w:cstheme="minorHAnsi"/>
        </w:rPr>
        <w:t xml:space="preserve">(ii) </w:t>
      </w:r>
      <w:r w:rsidR="00E11937">
        <w:rPr>
          <w:rFonts w:ascii="Arial Narrow" w:hAnsi="Arial Narrow" w:cstheme="minorHAnsi"/>
        </w:rPr>
        <w:t xml:space="preserve"> Write t</w:t>
      </w:r>
      <w:r w:rsidR="00327B31" w:rsidRPr="00327B31">
        <w:rPr>
          <w:rFonts w:ascii="Arial Narrow" w:hAnsi="Arial Narrow" w:cstheme="minorHAnsi"/>
        </w:rPr>
        <w:t>he Fourier series formula on interval</w:t>
      </w:r>
      <m:oMath>
        <m:r>
          <w:rPr>
            <w:rFonts w:ascii="Cambria Math" w:hAnsi="Cambria Math" w:cstheme="minorHAnsi"/>
          </w:rPr>
          <m:t>-π≤x≤π</m:t>
        </m:r>
      </m:oMath>
      <w:r w:rsidR="00E11937">
        <w:rPr>
          <w:rFonts w:ascii="Arial Narrow" w:hAnsi="Arial Narrow" w:cstheme="minorHAnsi"/>
        </w:rPr>
        <w:t>.</w:t>
      </w:r>
    </w:p>
    <w:p w14:paraId="3E95BE71" w14:textId="299D3869" w:rsidR="00327B31" w:rsidRPr="00E11937" w:rsidRDefault="00E11937" w:rsidP="00E11937">
      <w:pPr>
        <w:spacing w:line="360" w:lineRule="auto"/>
        <w:ind w:firstLine="360"/>
        <w:outlineLvl w:val="1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</w:rPr>
        <w:t xml:space="preserve">(iii) </w:t>
      </w:r>
      <w:r w:rsidR="00327B31" w:rsidRPr="00E11937">
        <w:rPr>
          <w:rFonts w:ascii="Arial Narrow" w:hAnsi="Arial Narrow" w:cstheme="minorHAnsi"/>
        </w:rPr>
        <w:t xml:space="preserve">State expressions for coefficients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0</m:t>
            </m:r>
          </m:sub>
        </m:sSub>
        <m:r>
          <w:rPr>
            <w:rFonts w:ascii="Cambria Math" w:hAnsi="Cambria Math" w:cstheme="minorHAnsi"/>
          </w:rPr>
          <m:t xml:space="preserve">  </m:t>
        </m:r>
      </m:oMath>
      <w:r w:rsidR="00327B31" w:rsidRPr="00E11937">
        <w:rPr>
          <w:rFonts w:ascii="Arial Narrow" w:hAnsi="Arial Narrow" w:cstheme="minorHAnsi"/>
        </w:rPr>
        <w:t xml:space="preserve">and 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a</m:t>
            </m:r>
          </m:e>
          <m:sub>
            <m:r>
              <w:rPr>
                <w:rFonts w:ascii="Cambria Math" w:hAnsi="Cambria Math" w:cstheme="minorHAnsi"/>
              </w:rPr>
              <m:t>n</m:t>
            </m:r>
          </m:sub>
        </m:sSub>
      </m:oMath>
      <w:r>
        <w:rPr>
          <w:rFonts w:ascii="Arial Narrow" w:hAnsi="Arial Narrow" w:cstheme="minorHAnsi"/>
        </w:rPr>
        <w:t xml:space="preserve"> in the above formula.</w:t>
      </w:r>
      <w:r w:rsidR="00327B31" w:rsidRPr="00E11937">
        <w:rPr>
          <w:rFonts w:ascii="Arial Narrow" w:hAnsi="Arial Narrow" w:cstheme="minorHAnsi"/>
        </w:rPr>
        <w:tab/>
      </w:r>
      <w:r w:rsidR="00327B31" w:rsidRPr="00E11937">
        <w:rPr>
          <w:rFonts w:ascii="Arial Narrow" w:hAnsi="Arial Narrow" w:cstheme="minorHAnsi"/>
          <w:b/>
          <w:bCs/>
        </w:rPr>
        <w:t>(</w:t>
      </w:r>
      <w:r>
        <w:rPr>
          <w:rFonts w:ascii="Arial Narrow" w:hAnsi="Arial Narrow" w:cstheme="minorHAnsi"/>
          <w:b/>
          <w:bCs/>
        </w:rPr>
        <w:t>6</w:t>
      </w:r>
      <w:r w:rsidR="00327B31" w:rsidRPr="00E11937">
        <w:rPr>
          <w:rFonts w:ascii="Arial Narrow" w:hAnsi="Arial Narrow" w:cstheme="minorHAnsi"/>
          <w:b/>
          <w:bCs/>
        </w:rPr>
        <w:t xml:space="preserve"> marks)</w:t>
      </w:r>
    </w:p>
    <w:p w14:paraId="2FE9E322" w14:textId="11189024" w:rsidR="00647FDE" w:rsidRDefault="0031733B" w:rsidP="009E31B9">
      <w:pPr>
        <w:pStyle w:val="ListParagraph"/>
        <w:numPr>
          <w:ilvl w:val="0"/>
          <w:numId w:val="22"/>
        </w:numPr>
        <w:spacing w:line="360" w:lineRule="auto"/>
        <w:outlineLvl w:val="1"/>
        <w:rPr>
          <w:rFonts w:ascii="Arial Narrow" w:hAnsi="Arial Narrow" w:cstheme="minorHAnsi"/>
        </w:rPr>
      </w:pPr>
      <w:r w:rsidRPr="00797F1E">
        <w:rPr>
          <w:rFonts w:ascii="Arial Narrow" w:hAnsi="Arial Narrow" w:cstheme="minorHAnsi"/>
        </w:rPr>
        <w:t xml:space="preserve">Determine </w:t>
      </w:r>
      <w:r w:rsidR="00647FDE" w:rsidRPr="00797F1E">
        <w:rPr>
          <w:rFonts w:ascii="Arial Narrow" w:hAnsi="Arial Narrow" w:cstheme="minorHAnsi"/>
        </w:rPr>
        <w:t>Fourier Series</w:t>
      </w:r>
      <w:r w:rsidR="00797F1E">
        <w:rPr>
          <w:rFonts w:ascii="Arial Narrow" w:hAnsi="Arial Narrow" w:cstheme="minorHAnsi"/>
        </w:rPr>
        <w:t xml:space="preserve"> for </w:t>
      </w:r>
      <w:r w:rsidR="008B5442">
        <w:rPr>
          <w:rFonts w:ascii="Arial Narrow" w:hAnsi="Arial Narrow" w:cstheme="minorHAnsi"/>
        </w:rPr>
        <w:t xml:space="preserve">the </w:t>
      </w:r>
      <w:r w:rsidR="00797F1E">
        <w:rPr>
          <w:rFonts w:ascii="Arial Narrow" w:hAnsi="Arial Narrow" w:cstheme="minorHAnsi"/>
        </w:rPr>
        <w:t>functions:</w:t>
      </w:r>
    </w:p>
    <w:p w14:paraId="1EF7360A" w14:textId="74272740" w:rsidR="008B5442" w:rsidRPr="008B5442" w:rsidRDefault="008B5442" w:rsidP="009E31B9">
      <w:pPr>
        <w:pStyle w:val="ListParagraph"/>
        <w:numPr>
          <w:ilvl w:val="0"/>
          <w:numId w:val="23"/>
        </w:numPr>
        <w:spacing w:line="360" w:lineRule="auto"/>
        <w:outlineLvl w:val="1"/>
        <w:rPr>
          <w:rFonts w:ascii="Arial Narrow" w:hAnsi="Arial Narrow" w:cstheme="minorHAnsi"/>
        </w:rPr>
      </w:pPr>
      <m:oMath>
        <m:r>
          <w:rPr>
            <w:rFonts w:ascii="Cambria Math" w:hAnsi="Cambria Math" w:cstheme="minorHAnsi"/>
          </w:rPr>
          <m:t>f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x</m:t>
            </m:r>
          </m:e>
        </m:d>
        <m:r>
          <w:rPr>
            <w:rFonts w:ascii="Cambria Math" w:hAnsi="Cambria Math" w:cstheme="minorHAnsi"/>
          </w:rPr>
          <m:t xml:space="preserve">=x, </m:t>
        </m:r>
      </m:oMath>
      <w:r w:rsidRPr="008B5442">
        <w:rPr>
          <w:rFonts w:ascii="Arial Narrow" w:hAnsi="Arial Narrow" w:cstheme="minorHAnsi"/>
        </w:rPr>
        <w:t>on interval</w:t>
      </w:r>
      <m:oMath>
        <m:r>
          <w:rPr>
            <w:rFonts w:ascii="Cambria Math" w:hAnsi="Cambria Math" w:cstheme="minorHAnsi"/>
          </w:rPr>
          <m:t>-π≤x≤π</m:t>
        </m:r>
      </m:oMath>
    </w:p>
    <w:p w14:paraId="043CF328" w14:textId="77E36804" w:rsidR="008B5442" w:rsidRDefault="00797F1E" w:rsidP="009E31B9">
      <w:pPr>
        <w:pStyle w:val="ListParagraph"/>
        <w:numPr>
          <w:ilvl w:val="0"/>
          <w:numId w:val="23"/>
        </w:numPr>
        <w:spacing w:line="360" w:lineRule="auto"/>
        <w:outlineLvl w:val="1"/>
        <w:rPr>
          <w:rFonts w:ascii="Arial Narrow" w:hAnsi="Arial Narrow" w:cstheme="minorHAnsi"/>
          <w:b/>
          <w:bCs/>
        </w:rPr>
      </w:pPr>
      <m:oMath>
        <m:r>
          <w:rPr>
            <w:rFonts w:ascii="Cambria Math" w:hAnsi="Cambria Math" w:cstheme="minorHAnsi"/>
          </w:rPr>
          <m:t>f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x</m:t>
            </m:r>
          </m:e>
        </m:d>
        <m:r>
          <w:rPr>
            <w:rFonts w:ascii="Cambria Math" w:hAnsi="Cambria Math" w:cstheme="minorHAnsi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theme="minorHAnsi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 w:cstheme="minorHAnsi"/>
                    <w:i/>
                  </w:rPr>
                </m:ctrlPr>
              </m:eqArrPr>
              <m:e>
                <m:r>
                  <w:rPr>
                    <w:rFonts w:ascii="Cambria Math" w:hAnsi="Cambria Math" w:cstheme="minorHAnsi"/>
                  </w:rPr>
                  <m:t xml:space="preserve">   1,           0≤x≤π</m:t>
                </m:r>
              </m:e>
              <m:e>
                <m:r>
                  <w:rPr>
                    <w:rFonts w:ascii="Cambria Math" w:hAnsi="Cambria Math" w:cstheme="minorHAnsi"/>
                  </w:rPr>
                  <m:t>0,       π≤x≤2π</m:t>
                </m:r>
              </m:e>
            </m:eqArr>
          </m:e>
        </m:d>
      </m:oMath>
      <w:r w:rsidR="008B5442">
        <w:rPr>
          <w:rFonts w:ascii="Cambria Math" w:hAnsi="Cambria Math" w:cstheme="minorHAnsi"/>
          <w:i/>
        </w:rPr>
        <w:tab/>
      </w:r>
      <w:r w:rsidR="008B5442">
        <w:rPr>
          <w:rFonts w:ascii="Cambria Math" w:hAnsi="Cambria Math" w:cstheme="minorHAnsi"/>
          <w:i/>
        </w:rPr>
        <w:tab/>
      </w:r>
      <w:r w:rsidR="008B5442">
        <w:rPr>
          <w:rFonts w:ascii="Cambria Math" w:hAnsi="Cambria Math" w:cstheme="minorHAnsi"/>
          <w:i/>
        </w:rPr>
        <w:tab/>
      </w:r>
      <w:r w:rsidR="008B5442">
        <w:rPr>
          <w:rFonts w:ascii="Cambria Math" w:hAnsi="Cambria Math" w:cstheme="minorHAnsi"/>
          <w:i/>
        </w:rPr>
        <w:tab/>
      </w:r>
      <w:r w:rsidR="008B5442">
        <w:rPr>
          <w:rFonts w:ascii="Cambria Math" w:hAnsi="Cambria Math" w:cstheme="minorHAnsi"/>
          <w:i/>
        </w:rPr>
        <w:tab/>
      </w:r>
      <w:r w:rsidR="008B5442">
        <w:rPr>
          <w:rFonts w:ascii="Cambria Math" w:hAnsi="Cambria Math" w:cstheme="minorHAnsi"/>
          <w:i/>
        </w:rPr>
        <w:tab/>
      </w:r>
      <w:r w:rsidR="008B5442" w:rsidRPr="00647FDE">
        <w:rPr>
          <w:rFonts w:ascii="Arial Narrow" w:hAnsi="Arial Narrow" w:cstheme="minorHAnsi"/>
          <w:b/>
          <w:bCs/>
        </w:rPr>
        <w:t>(</w:t>
      </w:r>
      <w:r w:rsidR="008B5442">
        <w:rPr>
          <w:rFonts w:ascii="Arial Narrow" w:hAnsi="Arial Narrow" w:cstheme="minorHAnsi"/>
          <w:b/>
          <w:bCs/>
        </w:rPr>
        <w:t>1</w:t>
      </w:r>
      <w:r w:rsidR="00E11937">
        <w:rPr>
          <w:rFonts w:ascii="Arial Narrow" w:hAnsi="Arial Narrow" w:cstheme="minorHAnsi"/>
          <w:b/>
          <w:bCs/>
        </w:rPr>
        <w:t>4</w:t>
      </w:r>
      <w:r w:rsidR="008B5442" w:rsidRPr="00647FDE">
        <w:rPr>
          <w:rFonts w:ascii="Arial Narrow" w:hAnsi="Arial Narrow" w:cstheme="minorHAnsi"/>
          <w:b/>
          <w:bCs/>
        </w:rPr>
        <w:t xml:space="preserve"> marks)</w:t>
      </w:r>
    </w:p>
    <w:p w14:paraId="5FD9B9D7" w14:textId="69DEAD8F" w:rsidR="00797F1E" w:rsidRPr="008B5442" w:rsidRDefault="008B5442" w:rsidP="008B5442">
      <w:pPr>
        <w:pStyle w:val="ListParagraph"/>
        <w:spacing w:line="360" w:lineRule="auto"/>
        <w:jc w:val="center"/>
        <w:outlineLvl w:val="1"/>
        <w:rPr>
          <w:rFonts w:ascii="Arial Narrow" w:hAnsi="Arial Narrow" w:cstheme="minorHAnsi"/>
          <w:b/>
          <w:bCs/>
          <w:iCs/>
        </w:rPr>
      </w:pPr>
      <w:r w:rsidRPr="008B5442">
        <w:rPr>
          <w:rFonts w:ascii="Arial Narrow" w:hAnsi="Arial Narrow" w:cstheme="minorHAnsi"/>
          <w:b/>
          <w:bCs/>
          <w:iCs/>
        </w:rPr>
        <w:t>END</w:t>
      </w:r>
    </w:p>
    <w:p w14:paraId="2BBD8607" w14:textId="77777777" w:rsidR="008B5442" w:rsidRPr="0031733B" w:rsidRDefault="008B5442" w:rsidP="00797F1E">
      <w:pPr>
        <w:spacing w:line="360" w:lineRule="auto"/>
        <w:ind w:left="360"/>
        <w:outlineLvl w:val="1"/>
        <w:rPr>
          <w:rFonts w:ascii="Cambria Math" w:hAnsi="Cambria Math" w:cstheme="minorHAnsi"/>
          <w:i/>
        </w:rPr>
      </w:pPr>
    </w:p>
    <w:p w14:paraId="35CEF6AA" w14:textId="77777777" w:rsidR="00797F1E" w:rsidRPr="0031733B" w:rsidRDefault="00797F1E" w:rsidP="00797F1E">
      <w:pPr>
        <w:spacing w:line="360" w:lineRule="auto"/>
        <w:ind w:left="360"/>
        <w:outlineLvl w:val="2"/>
        <w:rPr>
          <w:rFonts w:ascii="Arial Narrow" w:hAnsi="Arial Narrow" w:cstheme="minorHAnsi"/>
        </w:rPr>
      </w:pPr>
    </w:p>
    <w:p w14:paraId="5B42E221" w14:textId="77777777" w:rsidR="00647FDE" w:rsidRPr="00647FDE" w:rsidRDefault="00647FDE" w:rsidP="00647FDE">
      <w:pPr>
        <w:outlineLvl w:val="1"/>
        <w:rPr>
          <w:rFonts w:ascii="Cambria Math" w:hAnsi="Cambria Math" w:cstheme="minorHAnsi"/>
          <w:i/>
          <w:color w:val="00B050"/>
        </w:rPr>
      </w:pPr>
    </w:p>
    <w:p w14:paraId="540EA095" w14:textId="77777777" w:rsidR="00647FDE" w:rsidRPr="00647FDE" w:rsidRDefault="00647FDE" w:rsidP="00647FDE">
      <w:pPr>
        <w:outlineLvl w:val="1"/>
        <w:rPr>
          <w:rFonts w:ascii="Arial Narrow" w:hAnsi="Arial Narrow" w:cstheme="minorHAnsi"/>
        </w:rPr>
      </w:pPr>
    </w:p>
    <w:p w14:paraId="5962D6BD" w14:textId="3FD50207" w:rsidR="00327B31" w:rsidRDefault="00327B31" w:rsidP="00327B31">
      <w:pPr>
        <w:spacing w:before="120"/>
        <w:jc w:val="both"/>
        <w:rPr>
          <w:rFonts w:ascii="Arial Narrow" w:hAnsi="Arial Narrow" w:cstheme="minorHAnsi"/>
          <w:b/>
        </w:rPr>
      </w:pPr>
    </w:p>
    <w:p w14:paraId="69BB9990" w14:textId="5CFF0D0A" w:rsidR="00327B31" w:rsidRDefault="00327B31" w:rsidP="00327B31">
      <w:pPr>
        <w:spacing w:before="120"/>
        <w:jc w:val="both"/>
        <w:rPr>
          <w:rFonts w:ascii="Arial Narrow" w:hAnsi="Arial Narrow" w:cstheme="minorHAnsi"/>
          <w:b/>
        </w:rPr>
      </w:pPr>
    </w:p>
    <w:p w14:paraId="3FA42FC5" w14:textId="77777777" w:rsidR="00327B31" w:rsidRPr="00D93806" w:rsidRDefault="00327B31" w:rsidP="00327B31">
      <w:pPr>
        <w:spacing w:before="120"/>
        <w:jc w:val="both"/>
        <w:rPr>
          <w:rFonts w:ascii="Arial Narrow" w:hAnsi="Arial Narrow" w:cstheme="minorHAnsi"/>
          <w:b/>
        </w:rPr>
      </w:pPr>
    </w:p>
    <w:p w14:paraId="4123CF84" w14:textId="77777777" w:rsidR="00D93806" w:rsidRPr="00D93806" w:rsidRDefault="00D93806" w:rsidP="00D93806">
      <w:pPr>
        <w:rPr>
          <w:rFonts w:ascii="Arial Narrow" w:hAnsi="Arial Narrow" w:cs="Tahoma"/>
          <w:b/>
          <w:bCs/>
          <w:color w:val="000000" w:themeColor="text1"/>
        </w:rPr>
      </w:pPr>
    </w:p>
    <w:sectPr w:rsidR="00D93806" w:rsidRPr="00D93806" w:rsidSect="003D582A">
      <w:footerReference w:type="even" r:id="rId11"/>
      <w:footerReference w:type="default" r:id="rId12"/>
      <w:pgSz w:w="12240" w:h="15840"/>
      <w:pgMar w:top="567" w:right="1008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BAA62" w14:textId="77777777" w:rsidR="00490734" w:rsidRDefault="00490734">
      <w:r>
        <w:separator/>
      </w:r>
    </w:p>
  </w:endnote>
  <w:endnote w:type="continuationSeparator" w:id="0">
    <w:p w14:paraId="7D021BA7" w14:textId="77777777" w:rsidR="00490734" w:rsidRDefault="00490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MR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6DDF" w14:textId="77777777" w:rsidR="00C514E7" w:rsidRDefault="00C514E7" w:rsidP="008C5E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BACB31" w14:textId="77777777" w:rsidR="00C514E7" w:rsidRDefault="00C514E7" w:rsidP="00BE2A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DE5F" w14:textId="77777777" w:rsidR="00C514E7" w:rsidRDefault="00C514E7" w:rsidP="00BE2A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4AA9F" w14:textId="77777777" w:rsidR="00490734" w:rsidRDefault="00490734">
      <w:r>
        <w:separator/>
      </w:r>
    </w:p>
  </w:footnote>
  <w:footnote w:type="continuationSeparator" w:id="0">
    <w:p w14:paraId="090C1546" w14:textId="77777777" w:rsidR="00490734" w:rsidRDefault="00490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6EF6"/>
    <w:multiLevelType w:val="hybridMultilevel"/>
    <w:tmpl w:val="5004312E"/>
    <w:lvl w:ilvl="0" w:tplc="016CF10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A0824"/>
    <w:multiLevelType w:val="hybridMultilevel"/>
    <w:tmpl w:val="EE46A008"/>
    <w:lvl w:ilvl="0" w:tplc="57AAA35A">
      <w:start w:val="3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8B4D55"/>
    <w:multiLevelType w:val="hybridMultilevel"/>
    <w:tmpl w:val="1C6806BC"/>
    <w:lvl w:ilvl="0" w:tplc="1916BD56">
      <w:start w:val="3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93138"/>
    <w:multiLevelType w:val="hybridMultilevel"/>
    <w:tmpl w:val="C2F00D92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B5A5E"/>
    <w:multiLevelType w:val="hybridMultilevel"/>
    <w:tmpl w:val="0D9EA254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065A7"/>
    <w:multiLevelType w:val="hybridMultilevel"/>
    <w:tmpl w:val="DE70FE90"/>
    <w:lvl w:ilvl="0" w:tplc="701EC892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21CF6"/>
    <w:multiLevelType w:val="hybridMultilevel"/>
    <w:tmpl w:val="6B9CE108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30881"/>
    <w:multiLevelType w:val="hybridMultilevel"/>
    <w:tmpl w:val="42E0DC72"/>
    <w:lvl w:ilvl="0" w:tplc="4EB6EC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5013A4"/>
    <w:multiLevelType w:val="hybridMultilevel"/>
    <w:tmpl w:val="AA9A3F5A"/>
    <w:lvl w:ilvl="0" w:tplc="A27052E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04DC1"/>
    <w:multiLevelType w:val="hybridMultilevel"/>
    <w:tmpl w:val="CEE4A2FA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12D69"/>
    <w:multiLevelType w:val="hybridMultilevel"/>
    <w:tmpl w:val="AEB603C2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C7A89"/>
    <w:multiLevelType w:val="hybridMultilevel"/>
    <w:tmpl w:val="7DA0F766"/>
    <w:lvl w:ilvl="0" w:tplc="9AB461D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4F1220"/>
    <w:multiLevelType w:val="hybridMultilevel"/>
    <w:tmpl w:val="C55AC9AE"/>
    <w:lvl w:ilvl="0" w:tplc="3910689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625C14"/>
    <w:multiLevelType w:val="hybridMultilevel"/>
    <w:tmpl w:val="45D8E062"/>
    <w:lvl w:ilvl="0" w:tplc="A27052E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54FF7"/>
    <w:multiLevelType w:val="hybridMultilevel"/>
    <w:tmpl w:val="3836FFF6"/>
    <w:lvl w:ilvl="0" w:tplc="4E4C1DC6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225CBE"/>
    <w:multiLevelType w:val="hybridMultilevel"/>
    <w:tmpl w:val="158E6B54"/>
    <w:lvl w:ilvl="0" w:tplc="898A153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F171E"/>
    <w:multiLevelType w:val="hybridMultilevel"/>
    <w:tmpl w:val="A008BEF2"/>
    <w:lvl w:ilvl="0" w:tplc="C290BEB4">
      <w:start w:val="1"/>
      <w:numFmt w:val="lowerRoman"/>
      <w:lvlText w:val="(%1)"/>
      <w:lvlJc w:val="left"/>
      <w:pPr>
        <w:ind w:left="720" w:hanging="360"/>
      </w:pPr>
      <w:rPr>
        <w:rFonts w:ascii="Arial Narrow" w:hAnsi="Arial Narrow" w:hint="default"/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33C18"/>
    <w:multiLevelType w:val="multilevel"/>
    <w:tmpl w:val="6116FE40"/>
    <w:lvl w:ilvl="0">
      <w:start w:val="1"/>
      <w:numFmt w:val="lowerRoman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18" w15:restartNumberingAfterBreak="0">
    <w:nsid w:val="5A13508B"/>
    <w:multiLevelType w:val="hybridMultilevel"/>
    <w:tmpl w:val="68EEDEA6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A086A"/>
    <w:multiLevelType w:val="hybridMultilevel"/>
    <w:tmpl w:val="074430BC"/>
    <w:lvl w:ilvl="0" w:tplc="A27052E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92C9B"/>
    <w:multiLevelType w:val="hybridMultilevel"/>
    <w:tmpl w:val="C9762D58"/>
    <w:lvl w:ilvl="0" w:tplc="0BB0B57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3D736A"/>
    <w:multiLevelType w:val="hybridMultilevel"/>
    <w:tmpl w:val="E58E2464"/>
    <w:lvl w:ilvl="0" w:tplc="9AB461D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5C66E0"/>
    <w:multiLevelType w:val="hybridMultilevel"/>
    <w:tmpl w:val="81204B86"/>
    <w:lvl w:ilvl="0" w:tplc="197C0D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4D0800"/>
    <w:multiLevelType w:val="hybridMultilevel"/>
    <w:tmpl w:val="41B87A92"/>
    <w:lvl w:ilvl="0" w:tplc="890E592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8332989">
    <w:abstractNumId w:val="5"/>
  </w:num>
  <w:num w:numId="2" w16cid:durableId="68698517">
    <w:abstractNumId w:val="8"/>
  </w:num>
  <w:num w:numId="3" w16cid:durableId="1286736060">
    <w:abstractNumId w:val="13"/>
  </w:num>
  <w:num w:numId="4" w16cid:durableId="930966592">
    <w:abstractNumId w:val="19"/>
  </w:num>
  <w:num w:numId="5" w16cid:durableId="2099595375">
    <w:abstractNumId w:val="20"/>
  </w:num>
  <w:num w:numId="6" w16cid:durableId="968122530">
    <w:abstractNumId w:val="9"/>
  </w:num>
  <w:num w:numId="7" w16cid:durableId="598097447">
    <w:abstractNumId w:val="10"/>
  </w:num>
  <w:num w:numId="8" w16cid:durableId="1514683556">
    <w:abstractNumId w:val="6"/>
  </w:num>
  <w:num w:numId="9" w16cid:durableId="256257720">
    <w:abstractNumId w:val="4"/>
  </w:num>
  <w:num w:numId="10" w16cid:durableId="1053039038">
    <w:abstractNumId w:val="22"/>
  </w:num>
  <w:num w:numId="11" w16cid:durableId="1920401551">
    <w:abstractNumId w:val="11"/>
  </w:num>
  <w:num w:numId="12" w16cid:durableId="1902128673">
    <w:abstractNumId w:val="14"/>
  </w:num>
  <w:num w:numId="13" w16cid:durableId="1396703470">
    <w:abstractNumId w:val="2"/>
  </w:num>
  <w:num w:numId="14" w16cid:durableId="1223370222">
    <w:abstractNumId w:val="7"/>
  </w:num>
  <w:num w:numId="15" w16cid:durableId="805590388">
    <w:abstractNumId w:val="0"/>
  </w:num>
  <w:num w:numId="16" w16cid:durableId="1918664114">
    <w:abstractNumId w:val="15"/>
  </w:num>
  <w:num w:numId="17" w16cid:durableId="967904631">
    <w:abstractNumId w:val="21"/>
  </w:num>
  <w:num w:numId="18" w16cid:durableId="660350233">
    <w:abstractNumId w:val="23"/>
  </w:num>
  <w:num w:numId="19" w16cid:durableId="1708290888">
    <w:abstractNumId w:val="18"/>
  </w:num>
  <w:num w:numId="20" w16cid:durableId="134643213">
    <w:abstractNumId w:val="1"/>
  </w:num>
  <w:num w:numId="21" w16cid:durableId="651175981">
    <w:abstractNumId w:val="3"/>
  </w:num>
  <w:num w:numId="22" w16cid:durableId="942343648">
    <w:abstractNumId w:val="12"/>
  </w:num>
  <w:num w:numId="23" w16cid:durableId="817377049">
    <w:abstractNumId w:val="16"/>
  </w:num>
  <w:num w:numId="24" w16cid:durableId="18240813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26A"/>
    <w:rsid w:val="00001734"/>
    <w:rsid w:val="00002E1D"/>
    <w:rsid w:val="00002E2F"/>
    <w:rsid w:val="0000314E"/>
    <w:rsid w:val="000032A8"/>
    <w:rsid w:val="00011CA6"/>
    <w:rsid w:val="00013E9B"/>
    <w:rsid w:val="00013EA3"/>
    <w:rsid w:val="00017EF3"/>
    <w:rsid w:val="00021603"/>
    <w:rsid w:val="00021F8F"/>
    <w:rsid w:val="00026256"/>
    <w:rsid w:val="00026DAD"/>
    <w:rsid w:val="00027099"/>
    <w:rsid w:val="000318CA"/>
    <w:rsid w:val="00031B01"/>
    <w:rsid w:val="00037033"/>
    <w:rsid w:val="00037C7F"/>
    <w:rsid w:val="00040D95"/>
    <w:rsid w:val="00041208"/>
    <w:rsid w:val="000423C0"/>
    <w:rsid w:val="00046B25"/>
    <w:rsid w:val="00050F6F"/>
    <w:rsid w:val="00052DE2"/>
    <w:rsid w:val="00054C70"/>
    <w:rsid w:val="00055E6A"/>
    <w:rsid w:val="00061BBF"/>
    <w:rsid w:val="00061BE7"/>
    <w:rsid w:val="000622A1"/>
    <w:rsid w:val="00076C26"/>
    <w:rsid w:val="00077002"/>
    <w:rsid w:val="00081235"/>
    <w:rsid w:val="00093896"/>
    <w:rsid w:val="00094F9D"/>
    <w:rsid w:val="000A0FBB"/>
    <w:rsid w:val="000A106D"/>
    <w:rsid w:val="000A1111"/>
    <w:rsid w:val="000A2034"/>
    <w:rsid w:val="000A7C50"/>
    <w:rsid w:val="000C5E44"/>
    <w:rsid w:val="000C7619"/>
    <w:rsid w:val="000D1664"/>
    <w:rsid w:val="000D1D19"/>
    <w:rsid w:val="000D298A"/>
    <w:rsid w:val="000D2E89"/>
    <w:rsid w:val="000D6534"/>
    <w:rsid w:val="000D69AC"/>
    <w:rsid w:val="000D7161"/>
    <w:rsid w:val="000D7A23"/>
    <w:rsid w:val="000E561F"/>
    <w:rsid w:val="000E7B84"/>
    <w:rsid w:val="000F2A75"/>
    <w:rsid w:val="000F525C"/>
    <w:rsid w:val="000F7FAE"/>
    <w:rsid w:val="00101A7C"/>
    <w:rsid w:val="0010373A"/>
    <w:rsid w:val="00105078"/>
    <w:rsid w:val="001079A0"/>
    <w:rsid w:val="00110AEC"/>
    <w:rsid w:val="00114ACE"/>
    <w:rsid w:val="00115917"/>
    <w:rsid w:val="00115D79"/>
    <w:rsid w:val="0011772A"/>
    <w:rsid w:val="00117A07"/>
    <w:rsid w:val="00127715"/>
    <w:rsid w:val="001306AC"/>
    <w:rsid w:val="00131504"/>
    <w:rsid w:val="00131B57"/>
    <w:rsid w:val="00131C6B"/>
    <w:rsid w:val="001327A4"/>
    <w:rsid w:val="001357CB"/>
    <w:rsid w:val="00136973"/>
    <w:rsid w:val="00136A09"/>
    <w:rsid w:val="001374BB"/>
    <w:rsid w:val="0014071A"/>
    <w:rsid w:val="00141FD1"/>
    <w:rsid w:val="00142083"/>
    <w:rsid w:val="001442AA"/>
    <w:rsid w:val="001450A1"/>
    <w:rsid w:val="00147C20"/>
    <w:rsid w:val="00153C99"/>
    <w:rsid w:val="00153E88"/>
    <w:rsid w:val="00154DA5"/>
    <w:rsid w:val="001605B9"/>
    <w:rsid w:val="00160AEE"/>
    <w:rsid w:val="0016740D"/>
    <w:rsid w:val="00167FC6"/>
    <w:rsid w:val="00170394"/>
    <w:rsid w:val="001712BD"/>
    <w:rsid w:val="001716A9"/>
    <w:rsid w:val="0017283E"/>
    <w:rsid w:val="0017392E"/>
    <w:rsid w:val="00181770"/>
    <w:rsid w:val="00190EA3"/>
    <w:rsid w:val="00190EF3"/>
    <w:rsid w:val="0019162F"/>
    <w:rsid w:val="001A0004"/>
    <w:rsid w:val="001A224F"/>
    <w:rsid w:val="001A2A4E"/>
    <w:rsid w:val="001A46CD"/>
    <w:rsid w:val="001B1619"/>
    <w:rsid w:val="001B17F7"/>
    <w:rsid w:val="001B2CC3"/>
    <w:rsid w:val="001B2D87"/>
    <w:rsid w:val="001B4453"/>
    <w:rsid w:val="001C2519"/>
    <w:rsid w:val="001C2B90"/>
    <w:rsid w:val="001C37B7"/>
    <w:rsid w:val="001C3C9B"/>
    <w:rsid w:val="001C5520"/>
    <w:rsid w:val="001C7387"/>
    <w:rsid w:val="001C79CB"/>
    <w:rsid w:val="001D2F31"/>
    <w:rsid w:val="001D4D9B"/>
    <w:rsid w:val="001D567F"/>
    <w:rsid w:val="001D5B76"/>
    <w:rsid w:val="001D765D"/>
    <w:rsid w:val="001E2186"/>
    <w:rsid w:val="001E3764"/>
    <w:rsid w:val="001E39D3"/>
    <w:rsid w:val="001E4B4C"/>
    <w:rsid w:val="001E5A29"/>
    <w:rsid w:val="001E5FB3"/>
    <w:rsid w:val="001F0E8D"/>
    <w:rsid w:val="001F1307"/>
    <w:rsid w:val="001F2275"/>
    <w:rsid w:val="001F451C"/>
    <w:rsid w:val="001F5795"/>
    <w:rsid w:val="001F6B68"/>
    <w:rsid w:val="00200D15"/>
    <w:rsid w:val="002125FF"/>
    <w:rsid w:val="00220391"/>
    <w:rsid w:val="002213FA"/>
    <w:rsid w:val="00222775"/>
    <w:rsid w:val="0022334C"/>
    <w:rsid w:val="0022373A"/>
    <w:rsid w:val="00227293"/>
    <w:rsid w:val="002273ED"/>
    <w:rsid w:val="00230473"/>
    <w:rsid w:val="00231AC4"/>
    <w:rsid w:val="00231E7E"/>
    <w:rsid w:val="002326CA"/>
    <w:rsid w:val="002348B7"/>
    <w:rsid w:val="00236B63"/>
    <w:rsid w:val="0024027E"/>
    <w:rsid w:val="0024217E"/>
    <w:rsid w:val="00242D99"/>
    <w:rsid w:val="00244851"/>
    <w:rsid w:val="00245F35"/>
    <w:rsid w:val="0024623D"/>
    <w:rsid w:val="00246B76"/>
    <w:rsid w:val="002479B1"/>
    <w:rsid w:val="00251612"/>
    <w:rsid w:val="00251862"/>
    <w:rsid w:val="002554D8"/>
    <w:rsid w:val="002579BA"/>
    <w:rsid w:val="00257C2D"/>
    <w:rsid w:val="00260884"/>
    <w:rsid w:val="002673EB"/>
    <w:rsid w:val="002723E4"/>
    <w:rsid w:val="0027390B"/>
    <w:rsid w:val="00273C65"/>
    <w:rsid w:val="00273CEB"/>
    <w:rsid w:val="00274598"/>
    <w:rsid w:val="00275F5C"/>
    <w:rsid w:val="00277455"/>
    <w:rsid w:val="00281112"/>
    <w:rsid w:val="00282482"/>
    <w:rsid w:val="00283BCA"/>
    <w:rsid w:val="00283E43"/>
    <w:rsid w:val="00284CF4"/>
    <w:rsid w:val="00290139"/>
    <w:rsid w:val="00291856"/>
    <w:rsid w:val="002922EC"/>
    <w:rsid w:val="002947E8"/>
    <w:rsid w:val="002A08EF"/>
    <w:rsid w:val="002A1351"/>
    <w:rsid w:val="002A261E"/>
    <w:rsid w:val="002A5841"/>
    <w:rsid w:val="002B10C6"/>
    <w:rsid w:val="002B2BBB"/>
    <w:rsid w:val="002B3583"/>
    <w:rsid w:val="002B4642"/>
    <w:rsid w:val="002B604B"/>
    <w:rsid w:val="002B64A0"/>
    <w:rsid w:val="002B6D93"/>
    <w:rsid w:val="002B7FD8"/>
    <w:rsid w:val="002C2615"/>
    <w:rsid w:val="002C2FBA"/>
    <w:rsid w:val="002C3479"/>
    <w:rsid w:val="002C608E"/>
    <w:rsid w:val="002C67E6"/>
    <w:rsid w:val="002C7EF2"/>
    <w:rsid w:val="002D0149"/>
    <w:rsid w:val="002D2E48"/>
    <w:rsid w:val="002D547B"/>
    <w:rsid w:val="002D6476"/>
    <w:rsid w:val="002D6693"/>
    <w:rsid w:val="002E424A"/>
    <w:rsid w:val="002E5D03"/>
    <w:rsid w:val="002E667C"/>
    <w:rsid w:val="002F0657"/>
    <w:rsid w:val="002F2121"/>
    <w:rsid w:val="002F2E21"/>
    <w:rsid w:val="002F3AF7"/>
    <w:rsid w:val="002F3EBF"/>
    <w:rsid w:val="002F4989"/>
    <w:rsid w:val="00303E5A"/>
    <w:rsid w:val="00304B34"/>
    <w:rsid w:val="00305473"/>
    <w:rsid w:val="00306F55"/>
    <w:rsid w:val="00306F84"/>
    <w:rsid w:val="00312615"/>
    <w:rsid w:val="00316FBB"/>
    <w:rsid w:val="0031733B"/>
    <w:rsid w:val="00317940"/>
    <w:rsid w:val="00326A2F"/>
    <w:rsid w:val="00326B27"/>
    <w:rsid w:val="00327B31"/>
    <w:rsid w:val="0033737F"/>
    <w:rsid w:val="0034060A"/>
    <w:rsid w:val="0034488E"/>
    <w:rsid w:val="0034525C"/>
    <w:rsid w:val="00346217"/>
    <w:rsid w:val="00347437"/>
    <w:rsid w:val="003528A8"/>
    <w:rsid w:val="0035381B"/>
    <w:rsid w:val="0035573C"/>
    <w:rsid w:val="00355DA7"/>
    <w:rsid w:val="00357AC7"/>
    <w:rsid w:val="00360220"/>
    <w:rsid w:val="003647C8"/>
    <w:rsid w:val="00365188"/>
    <w:rsid w:val="00365BD3"/>
    <w:rsid w:val="00365E9E"/>
    <w:rsid w:val="00367CF8"/>
    <w:rsid w:val="00374D0C"/>
    <w:rsid w:val="003752B4"/>
    <w:rsid w:val="003757DE"/>
    <w:rsid w:val="003770C1"/>
    <w:rsid w:val="00384BF9"/>
    <w:rsid w:val="00384FBD"/>
    <w:rsid w:val="0038704E"/>
    <w:rsid w:val="003974F4"/>
    <w:rsid w:val="003A0B3E"/>
    <w:rsid w:val="003A0F49"/>
    <w:rsid w:val="003A1A5D"/>
    <w:rsid w:val="003A4AAA"/>
    <w:rsid w:val="003A676F"/>
    <w:rsid w:val="003B0BB3"/>
    <w:rsid w:val="003B1841"/>
    <w:rsid w:val="003B4FA2"/>
    <w:rsid w:val="003B5BBA"/>
    <w:rsid w:val="003B66F6"/>
    <w:rsid w:val="003B7759"/>
    <w:rsid w:val="003B7DD7"/>
    <w:rsid w:val="003C732F"/>
    <w:rsid w:val="003D0CD2"/>
    <w:rsid w:val="003D1455"/>
    <w:rsid w:val="003D3457"/>
    <w:rsid w:val="003D407A"/>
    <w:rsid w:val="003D4ABC"/>
    <w:rsid w:val="003D582A"/>
    <w:rsid w:val="003E03A5"/>
    <w:rsid w:val="003E400B"/>
    <w:rsid w:val="003F5825"/>
    <w:rsid w:val="003F6981"/>
    <w:rsid w:val="003F7AB7"/>
    <w:rsid w:val="004031B1"/>
    <w:rsid w:val="00404C15"/>
    <w:rsid w:val="00405656"/>
    <w:rsid w:val="004057FC"/>
    <w:rsid w:val="0040711F"/>
    <w:rsid w:val="00416E01"/>
    <w:rsid w:val="00417D32"/>
    <w:rsid w:val="00421CA7"/>
    <w:rsid w:val="00425642"/>
    <w:rsid w:val="00427E13"/>
    <w:rsid w:val="004308D5"/>
    <w:rsid w:val="004313BD"/>
    <w:rsid w:val="00433EF5"/>
    <w:rsid w:val="00434BC6"/>
    <w:rsid w:val="00436695"/>
    <w:rsid w:val="00440D17"/>
    <w:rsid w:val="00443A5A"/>
    <w:rsid w:val="00450E53"/>
    <w:rsid w:val="004512FF"/>
    <w:rsid w:val="00452342"/>
    <w:rsid w:val="00454B2C"/>
    <w:rsid w:val="00457161"/>
    <w:rsid w:val="00457A61"/>
    <w:rsid w:val="00457B4E"/>
    <w:rsid w:val="004604D2"/>
    <w:rsid w:val="00471146"/>
    <w:rsid w:val="004745AD"/>
    <w:rsid w:val="00483046"/>
    <w:rsid w:val="00484880"/>
    <w:rsid w:val="00486727"/>
    <w:rsid w:val="00486980"/>
    <w:rsid w:val="00487075"/>
    <w:rsid w:val="004873A0"/>
    <w:rsid w:val="00490734"/>
    <w:rsid w:val="00490AC6"/>
    <w:rsid w:val="00490D7A"/>
    <w:rsid w:val="004A06F5"/>
    <w:rsid w:val="004A4393"/>
    <w:rsid w:val="004B3C20"/>
    <w:rsid w:val="004B5197"/>
    <w:rsid w:val="004B6757"/>
    <w:rsid w:val="004B7369"/>
    <w:rsid w:val="004B7C04"/>
    <w:rsid w:val="004C19EB"/>
    <w:rsid w:val="004C47C4"/>
    <w:rsid w:val="004C5E48"/>
    <w:rsid w:val="004D02AD"/>
    <w:rsid w:val="004D7EF3"/>
    <w:rsid w:val="004E0463"/>
    <w:rsid w:val="004E237F"/>
    <w:rsid w:val="004E37E2"/>
    <w:rsid w:val="004F08B0"/>
    <w:rsid w:val="004F32DD"/>
    <w:rsid w:val="004F7144"/>
    <w:rsid w:val="00500F75"/>
    <w:rsid w:val="005010D4"/>
    <w:rsid w:val="005026CD"/>
    <w:rsid w:val="00503E5A"/>
    <w:rsid w:val="00505570"/>
    <w:rsid w:val="00506300"/>
    <w:rsid w:val="00506500"/>
    <w:rsid w:val="005123D6"/>
    <w:rsid w:val="00514248"/>
    <w:rsid w:val="005155EE"/>
    <w:rsid w:val="00525254"/>
    <w:rsid w:val="0053259D"/>
    <w:rsid w:val="005340F0"/>
    <w:rsid w:val="00534B23"/>
    <w:rsid w:val="0053699E"/>
    <w:rsid w:val="00545368"/>
    <w:rsid w:val="00545D34"/>
    <w:rsid w:val="00547E03"/>
    <w:rsid w:val="0055164E"/>
    <w:rsid w:val="0055480C"/>
    <w:rsid w:val="005558A7"/>
    <w:rsid w:val="00557125"/>
    <w:rsid w:val="00561717"/>
    <w:rsid w:val="0056252B"/>
    <w:rsid w:val="00562A72"/>
    <w:rsid w:val="00562CC6"/>
    <w:rsid w:val="0056367D"/>
    <w:rsid w:val="00564712"/>
    <w:rsid w:val="00567E8F"/>
    <w:rsid w:val="00572C11"/>
    <w:rsid w:val="005754C8"/>
    <w:rsid w:val="0058153F"/>
    <w:rsid w:val="00582557"/>
    <w:rsid w:val="00591A67"/>
    <w:rsid w:val="00593D14"/>
    <w:rsid w:val="005946C3"/>
    <w:rsid w:val="005950AB"/>
    <w:rsid w:val="0059516D"/>
    <w:rsid w:val="005A14CA"/>
    <w:rsid w:val="005A49B3"/>
    <w:rsid w:val="005A7A0B"/>
    <w:rsid w:val="005B01E9"/>
    <w:rsid w:val="005B0340"/>
    <w:rsid w:val="005B2B2A"/>
    <w:rsid w:val="005B438D"/>
    <w:rsid w:val="005B475A"/>
    <w:rsid w:val="005B50D9"/>
    <w:rsid w:val="005B549F"/>
    <w:rsid w:val="005B7A07"/>
    <w:rsid w:val="005C172D"/>
    <w:rsid w:val="005C21B8"/>
    <w:rsid w:val="005C27EC"/>
    <w:rsid w:val="005C326A"/>
    <w:rsid w:val="005C405E"/>
    <w:rsid w:val="005D1269"/>
    <w:rsid w:val="005D36AE"/>
    <w:rsid w:val="005D4617"/>
    <w:rsid w:val="005D50CB"/>
    <w:rsid w:val="005E2D3D"/>
    <w:rsid w:val="005E7D6E"/>
    <w:rsid w:val="005F05D4"/>
    <w:rsid w:val="005F130F"/>
    <w:rsid w:val="005F1341"/>
    <w:rsid w:val="005F4942"/>
    <w:rsid w:val="005F59B8"/>
    <w:rsid w:val="005F71E5"/>
    <w:rsid w:val="00600531"/>
    <w:rsid w:val="006008D4"/>
    <w:rsid w:val="00602BBA"/>
    <w:rsid w:val="00606938"/>
    <w:rsid w:val="006113A1"/>
    <w:rsid w:val="006114A5"/>
    <w:rsid w:val="00620E7B"/>
    <w:rsid w:val="006211BC"/>
    <w:rsid w:val="00623B27"/>
    <w:rsid w:val="00623C2E"/>
    <w:rsid w:val="00625159"/>
    <w:rsid w:val="00626D90"/>
    <w:rsid w:val="00627609"/>
    <w:rsid w:val="00627DF2"/>
    <w:rsid w:val="00630F8B"/>
    <w:rsid w:val="00631B03"/>
    <w:rsid w:val="00631FFD"/>
    <w:rsid w:val="006352F0"/>
    <w:rsid w:val="006365F8"/>
    <w:rsid w:val="00643CB3"/>
    <w:rsid w:val="00644674"/>
    <w:rsid w:val="00645BB3"/>
    <w:rsid w:val="00647FDE"/>
    <w:rsid w:val="0065020F"/>
    <w:rsid w:val="00650BBB"/>
    <w:rsid w:val="006539A9"/>
    <w:rsid w:val="006546C7"/>
    <w:rsid w:val="00656509"/>
    <w:rsid w:val="00657B59"/>
    <w:rsid w:val="00660EE6"/>
    <w:rsid w:val="0066343F"/>
    <w:rsid w:val="00663B05"/>
    <w:rsid w:val="00670EF4"/>
    <w:rsid w:val="00671D6F"/>
    <w:rsid w:val="00672F88"/>
    <w:rsid w:val="006747DE"/>
    <w:rsid w:val="00674A2E"/>
    <w:rsid w:val="00676845"/>
    <w:rsid w:val="006768C3"/>
    <w:rsid w:val="006775E7"/>
    <w:rsid w:val="006778C1"/>
    <w:rsid w:val="006832B0"/>
    <w:rsid w:val="00684099"/>
    <w:rsid w:val="00695544"/>
    <w:rsid w:val="006A0464"/>
    <w:rsid w:val="006A1995"/>
    <w:rsid w:val="006A239F"/>
    <w:rsid w:val="006A40F7"/>
    <w:rsid w:val="006A4E35"/>
    <w:rsid w:val="006A62C5"/>
    <w:rsid w:val="006B1225"/>
    <w:rsid w:val="006B1360"/>
    <w:rsid w:val="006B2679"/>
    <w:rsid w:val="006B28A2"/>
    <w:rsid w:val="006B4910"/>
    <w:rsid w:val="006B6259"/>
    <w:rsid w:val="006B7C6D"/>
    <w:rsid w:val="006C6383"/>
    <w:rsid w:val="006C7E4D"/>
    <w:rsid w:val="006D088A"/>
    <w:rsid w:val="006D353C"/>
    <w:rsid w:val="006D3FD3"/>
    <w:rsid w:val="006D555F"/>
    <w:rsid w:val="006D5E5F"/>
    <w:rsid w:val="006D7123"/>
    <w:rsid w:val="006D7D2F"/>
    <w:rsid w:val="006E108D"/>
    <w:rsid w:val="006E3115"/>
    <w:rsid w:val="006E5F07"/>
    <w:rsid w:val="006E608E"/>
    <w:rsid w:val="006E7141"/>
    <w:rsid w:val="006E76DD"/>
    <w:rsid w:val="006F0BC7"/>
    <w:rsid w:val="006F4D87"/>
    <w:rsid w:val="007025A4"/>
    <w:rsid w:val="0070320D"/>
    <w:rsid w:val="0071014F"/>
    <w:rsid w:val="00717A58"/>
    <w:rsid w:val="00717BE4"/>
    <w:rsid w:val="00721425"/>
    <w:rsid w:val="00721BDA"/>
    <w:rsid w:val="00722235"/>
    <w:rsid w:val="0072411B"/>
    <w:rsid w:val="00726409"/>
    <w:rsid w:val="00726D34"/>
    <w:rsid w:val="00726F6E"/>
    <w:rsid w:val="007328F9"/>
    <w:rsid w:val="00734B47"/>
    <w:rsid w:val="00735AA8"/>
    <w:rsid w:val="0074428A"/>
    <w:rsid w:val="00746C22"/>
    <w:rsid w:val="00754085"/>
    <w:rsid w:val="00757897"/>
    <w:rsid w:val="0076272C"/>
    <w:rsid w:val="00762A93"/>
    <w:rsid w:val="0076452A"/>
    <w:rsid w:val="00764751"/>
    <w:rsid w:val="00766FB9"/>
    <w:rsid w:val="0077280B"/>
    <w:rsid w:val="00773854"/>
    <w:rsid w:val="00781744"/>
    <w:rsid w:val="007848B7"/>
    <w:rsid w:val="00786A15"/>
    <w:rsid w:val="00787A19"/>
    <w:rsid w:val="00790580"/>
    <w:rsid w:val="007915E6"/>
    <w:rsid w:val="00792271"/>
    <w:rsid w:val="0079320E"/>
    <w:rsid w:val="00796B4C"/>
    <w:rsid w:val="00796BE2"/>
    <w:rsid w:val="0079718B"/>
    <w:rsid w:val="00797F1E"/>
    <w:rsid w:val="007A0DB5"/>
    <w:rsid w:val="007A35C2"/>
    <w:rsid w:val="007A3C6F"/>
    <w:rsid w:val="007A5CF9"/>
    <w:rsid w:val="007A7159"/>
    <w:rsid w:val="007A7F3F"/>
    <w:rsid w:val="007B2E88"/>
    <w:rsid w:val="007B57CF"/>
    <w:rsid w:val="007B75E0"/>
    <w:rsid w:val="007C3FE2"/>
    <w:rsid w:val="007C4E9F"/>
    <w:rsid w:val="007C59A9"/>
    <w:rsid w:val="007C5D77"/>
    <w:rsid w:val="007C783F"/>
    <w:rsid w:val="007D2BB0"/>
    <w:rsid w:val="007D37BE"/>
    <w:rsid w:val="007D4571"/>
    <w:rsid w:val="007D4930"/>
    <w:rsid w:val="007D56D6"/>
    <w:rsid w:val="007D6855"/>
    <w:rsid w:val="007D7DB2"/>
    <w:rsid w:val="007E1338"/>
    <w:rsid w:val="007E18BC"/>
    <w:rsid w:val="007E1ABA"/>
    <w:rsid w:val="007F1A42"/>
    <w:rsid w:val="007F1C71"/>
    <w:rsid w:val="007F31A6"/>
    <w:rsid w:val="007F5C7D"/>
    <w:rsid w:val="007F5F71"/>
    <w:rsid w:val="007F786E"/>
    <w:rsid w:val="00804946"/>
    <w:rsid w:val="008060F6"/>
    <w:rsid w:val="008104D6"/>
    <w:rsid w:val="00811A62"/>
    <w:rsid w:val="00816517"/>
    <w:rsid w:val="00821605"/>
    <w:rsid w:val="00821A2A"/>
    <w:rsid w:val="00821EF0"/>
    <w:rsid w:val="008235C5"/>
    <w:rsid w:val="008235E8"/>
    <w:rsid w:val="00825641"/>
    <w:rsid w:val="00830BF9"/>
    <w:rsid w:val="00831D1F"/>
    <w:rsid w:val="00832749"/>
    <w:rsid w:val="00832CD0"/>
    <w:rsid w:val="0083517F"/>
    <w:rsid w:val="00837D09"/>
    <w:rsid w:val="0084053D"/>
    <w:rsid w:val="008407AF"/>
    <w:rsid w:val="00840DBE"/>
    <w:rsid w:val="00842080"/>
    <w:rsid w:val="0084485C"/>
    <w:rsid w:val="008459E6"/>
    <w:rsid w:val="008521A4"/>
    <w:rsid w:val="008532DD"/>
    <w:rsid w:val="008544BE"/>
    <w:rsid w:val="00861D3F"/>
    <w:rsid w:val="008621E2"/>
    <w:rsid w:val="0086246D"/>
    <w:rsid w:val="008625C1"/>
    <w:rsid w:val="00864892"/>
    <w:rsid w:val="00864A11"/>
    <w:rsid w:val="00864AEF"/>
    <w:rsid w:val="00867BAA"/>
    <w:rsid w:val="008701B9"/>
    <w:rsid w:val="00870EEC"/>
    <w:rsid w:val="00873ADB"/>
    <w:rsid w:val="0087458D"/>
    <w:rsid w:val="00874867"/>
    <w:rsid w:val="008758F1"/>
    <w:rsid w:val="00875EAA"/>
    <w:rsid w:val="0087699A"/>
    <w:rsid w:val="0088091E"/>
    <w:rsid w:val="008828E6"/>
    <w:rsid w:val="00882B96"/>
    <w:rsid w:val="008845C2"/>
    <w:rsid w:val="00884D66"/>
    <w:rsid w:val="0088665C"/>
    <w:rsid w:val="008870AF"/>
    <w:rsid w:val="00887E3F"/>
    <w:rsid w:val="00891632"/>
    <w:rsid w:val="008929C7"/>
    <w:rsid w:val="00894A55"/>
    <w:rsid w:val="00895DCF"/>
    <w:rsid w:val="008A106F"/>
    <w:rsid w:val="008A1721"/>
    <w:rsid w:val="008A3FB9"/>
    <w:rsid w:val="008A6F2F"/>
    <w:rsid w:val="008B02C5"/>
    <w:rsid w:val="008B51E1"/>
    <w:rsid w:val="008B5442"/>
    <w:rsid w:val="008C07E6"/>
    <w:rsid w:val="008C1792"/>
    <w:rsid w:val="008C1C41"/>
    <w:rsid w:val="008C1C6B"/>
    <w:rsid w:val="008C474A"/>
    <w:rsid w:val="008C54F3"/>
    <w:rsid w:val="008C5EE6"/>
    <w:rsid w:val="008C6190"/>
    <w:rsid w:val="008C76BF"/>
    <w:rsid w:val="008D04B5"/>
    <w:rsid w:val="008D2AA5"/>
    <w:rsid w:val="008D7D44"/>
    <w:rsid w:val="008D7DED"/>
    <w:rsid w:val="008E29F0"/>
    <w:rsid w:val="008E4210"/>
    <w:rsid w:val="008F032B"/>
    <w:rsid w:val="008F09AF"/>
    <w:rsid w:val="008F3F0C"/>
    <w:rsid w:val="008F4BDE"/>
    <w:rsid w:val="008F55A9"/>
    <w:rsid w:val="008F5A9E"/>
    <w:rsid w:val="008F6AF2"/>
    <w:rsid w:val="009003AF"/>
    <w:rsid w:val="0090280C"/>
    <w:rsid w:val="009046D6"/>
    <w:rsid w:val="009106A6"/>
    <w:rsid w:val="00910C48"/>
    <w:rsid w:val="00914AC3"/>
    <w:rsid w:val="0091792D"/>
    <w:rsid w:val="00920ABD"/>
    <w:rsid w:val="009211BD"/>
    <w:rsid w:val="00921841"/>
    <w:rsid w:val="00922B91"/>
    <w:rsid w:val="00922E18"/>
    <w:rsid w:val="009246AD"/>
    <w:rsid w:val="009256F7"/>
    <w:rsid w:val="00930477"/>
    <w:rsid w:val="00931055"/>
    <w:rsid w:val="0093432A"/>
    <w:rsid w:val="00935471"/>
    <w:rsid w:val="00936168"/>
    <w:rsid w:val="00936621"/>
    <w:rsid w:val="00936BED"/>
    <w:rsid w:val="00937A20"/>
    <w:rsid w:val="00941076"/>
    <w:rsid w:val="00943E9E"/>
    <w:rsid w:val="00944DA0"/>
    <w:rsid w:val="00950225"/>
    <w:rsid w:val="0095293F"/>
    <w:rsid w:val="009552FC"/>
    <w:rsid w:val="009560F6"/>
    <w:rsid w:val="00956AA0"/>
    <w:rsid w:val="009602CE"/>
    <w:rsid w:val="00960F87"/>
    <w:rsid w:val="0096271C"/>
    <w:rsid w:val="00962B01"/>
    <w:rsid w:val="0096348B"/>
    <w:rsid w:val="00970FCC"/>
    <w:rsid w:val="00971B28"/>
    <w:rsid w:val="00980B48"/>
    <w:rsid w:val="0098119A"/>
    <w:rsid w:val="00986CFE"/>
    <w:rsid w:val="00992C62"/>
    <w:rsid w:val="00993763"/>
    <w:rsid w:val="009A4EE0"/>
    <w:rsid w:val="009A5A50"/>
    <w:rsid w:val="009B032C"/>
    <w:rsid w:val="009B2DB5"/>
    <w:rsid w:val="009B50DD"/>
    <w:rsid w:val="009B6E61"/>
    <w:rsid w:val="009C04E6"/>
    <w:rsid w:val="009C07DE"/>
    <w:rsid w:val="009C7E00"/>
    <w:rsid w:val="009D067A"/>
    <w:rsid w:val="009D2BD7"/>
    <w:rsid w:val="009D4158"/>
    <w:rsid w:val="009D6566"/>
    <w:rsid w:val="009D6DDF"/>
    <w:rsid w:val="009E0D4A"/>
    <w:rsid w:val="009E2EBB"/>
    <w:rsid w:val="009E31B9"/>
    <w:rsid w:val="009E606A"/>
    <w:rsid w:val="009E61CA"/>
    <w:rsid w:val="009F0C1E"/>
    <w:rsid w:val="009F1DC4"/>
    <w:rsid w:val="009F224B"/>
    <w:rsid w:val="009F3558"/>
    <w:rsid w:val="009F4FF5"/>
    <w:rsid w:val="009F56F7"/>
    <w:rsid w:val="00A0168A"/>
    <w:rsid w:val="00A02794"/>
    <w:rsid w:val="00A02B20"/>
    <w:rsid w:val="00A06547"/>
    <w:rsid w:val="00A1035B"/>
    <w:rsid w:val="00A12720"/>
    <w:rsid w:val="00A12E3B"/>
    <w:rsid w:val="00A14422"/>
    <w:rsid w:val="00A17073"/>
    <w:rsid w:val="00A22582"/>
    <w:rsid w:val="00A24527"/>
    <w:rsid w:val="00A27794"/>
    <w:rsid w:val="00A33AEE"/>
    <w:rsid w:val="00A350C8"/>
    <w:rsid w:val="00A42742"/>
    <w:rsid w:val="00A43720"/>
    <w:rsid w:val="00A4379A"/>
    <w:rsid w:val="00A51723"/>
    <w:rsid w:val="00A53573"/>
    <w:rsid w:val="00A57579"/>
    <w:rsid w:val="00A61367"/>
    <w:rsid w:val="00A62907"/>
    <w:rsid w:val="00A62E48"/>
    <w:rsid w:val="00A632A7"/>
    <w:rsid w:val="00A63400"/>
    <w:rsid w:val="00A64D43"/>
    <w:rsid w:val="00A6548E"/>
    <w:rsid w:val="00A707A7"/>
    <w:rsid w:val="00A73242"/>
    <w:rsid w:val="00A7340C"/>
    <w:rsid w:val="00A73C1B"/>
    <w:rsid w:val="00A74337"/>
    <w:rsid w:val="00A803E3"/>
    <w:rsid w:val="00A8126B"/>
    <w:rsid w:val="00A83ABD"/>
    <w:rsid w:val="00A84274"/>
    <w:rsid w:val="00A847C4"/>
    <w:rsid w:val="00A87B61"/>
    <w:rsid w:val="00A922C6"/>
    <w:rsid w:val="00A93345"/>
    <w:rsid w:val="00A93DD8"/>
    <w:rsid w:val="00A963F8"/>
    <w:rsid w:val="00AA080A"/>
    <w:rsid w:val="00AA0B5F"/>
    <w:rsid w:val="00AA0BA5"/>
    <w:rsid w:val="00AA2494"/>
    <w:rsid w:val="00AA26FD"/>
    <w:rsid w:val="00AA4D1F"/>
    <w:rsid w:val="00AA53E6"/>
    <w:rsid w:val="00AA613F"/>
    <w:rsid w:val="00AA6B85"/>
    <w:rsid w:val="00AB04F9"/>
    <w:rsid w:val="00AB52A4"/>
    <w:rsid w:val="00AB5FF3"/>
    <w:rsid w:val="00AB7B5C"/>
    <w:rsid w:val="00AC31E6"/>
    <w:rsid w:val="00AC3A4C"/>
    <w:rsid w:val="00AC4860"/>
    <w:rsid w:val="00AC588E"/>
    <w:rsid w:val="00AC6ECE"/>
    <w:rsid w:val="00AC7804"/>
    <w:rsid w:val="00AD0F42"/>
    <w:rsid w:val="00AD1295"/>
    <w:rsid w:val="00AD13CA"/>
    <w:rsid w:val="00AD2FC9"/>
    <w:rsid w:val="00AD4F4D"/>
    <w:rsid w:val="00AD6633"/>
    <w:rsid w:val="00AD6DA4"/>
    <w:rsid w:val="00AE3BCB"/>
    <w:rsid w:val="00AE4EE9"/>
    <w:rsid w:val="00AE62BA"/>
    <w:rsid w:val="00AF501E"/>
    <w:rsid w:val="00AF6F27"/>
    <w:rsid w:val="00B04D19"/>
    <w:rsid w:val="00B12D24"/>
    <w:rsid w:val="00B13BC6"/>
    <w:rsid w:val="00B17477"/>
    <w:rsid w:val="00B210B4"/>
    <w:rsid w:val="00B22683"/>
    <w:rsid w:val="00B24D08"/>
    <w:rsid w:val="00B27E53"/>
    <w:rsid w:val="00B31DC1"/>
    <w:rsid w:val="00B3230F"/>
    <w:rsid w:val="00B416B7"/>
    <w:rsid w:val="00B425A1"/>
    <w:rsid w:val="00B4398B"/>
    <w:rsid w:val="00B44F51"/>
    <w:rsid w:val="00B47BFE"/>
    <w:rsid w:val="00B55269"/>
    <w:rsid w:val="00B55438"/>
    <w:rsid w:val="00B55525"/>
    <w:rsid w:val="00B61967"/>
    <w:rsid w:val="00B63617"/>
    <w:rsid w:val="00B716C6"/>
    <w:rsid w:val="00B72F3C"/>
    <w:rsid w:val="00B812F4"/>
    <w:rsid w:val="00B827F9"/>
    <w:rsid w:val="00B836D5"/>
    <w:rsid w:val="00B83D99"/>
    <w:rsid w:val="00B857C1"/>
    <w:rsid w:val="00B90642"/>
    <w:rsid w:val="00B92372"/>
    <w:rsid w:val="00BA0B1F"/>
    <w:rsid w:val="00BA47DD"/>
    <w:rsid w:val="00BA7915"/>
    <w:rsid w:val="00BB0775"/>
    <w:rsid w:val="00BB5D99"/>
    <w:rsid w:val="00BC1ECD"/>
    <w:rsid w:val="00BC2577"/>
    <w:rsid w:val="00BC2CD5"/>
    <w:rsid w:val="00BC4E82"/>
    <w:rsid w:val="00BC56BB"/>
    <w:rsid w:val="00BD32EC"/>
    <w:rsid w:val="00BD33C1"/>
    <w:rsid w:val="00BD3CC1"/>
    <w:rsid w:val="00BD3EF1"/>
    <w:rsid w:val="00BD5580"/>
    <w:rsid w:val="00BE2A05"/>
    <w:rsid w:val="00BE5119"/>
    <w:rsid w:val="00BE6CA7"/>
    <w:rsid w:val="00BF1260"/>
    <w:rsid w:val="00BF1BCA"/>
    <w:rsid w:val="00BF3364"/>
    <w:rsid w:val="00BF3AAF"/>
    <w:rsid w:val="00BF7023"/>
    <w:rsid w:val="00C00443"/>
    <w:rsid w:val="00C02DED"/>
    <w:rsid w:val="00C03A3C"/>
    <w:rsid w:val="00C06245"/>
    <w:rsid w:val="00C06345"/>
    <w:rsid w:val="00C06CC2"/>
    <w:rsid w:val="00C070DC"/>
    <w:rsid w:val="00C07192"/>
    <w:rsid w:val="00C074AA"/>
    <w:rsid w:val="00C120E8"/>
    <w:rsid w:val="00C15D34"/>
    <w:rsid w:val="00C17D40"/>
    <w:rsid w:val="00C21E57"/>
    <w:rsid w:val="00C25328"/>
    <w:rsid w:val="00C31778"/>
    <w:rsid w:val="00C4298E"/>
    <w:rsid w:val="00C45D57"/>
    <w:rsid w:val="00C5121F"/>
    <w:rsid w:val="00C514E7"/>
    <w:rsid w:val="00C523B5"/>
    <w:rsid w:val="00C611F2"/>
    <w:rsid w:val="00C655F8"/>
    <w:rsid w:val="00C67C78"/>
    <w:rsid w:val="00C67D07"/>
    <w:rsid w:val="00C724FD"/>
    <w:rsid w:val="00C75D49"/>
    <w:rsid w:val="00C80E57"/>
    <w:rsid w:val="00C842A7"/>
    <w:rsid w:val="00C85960"/>
    <w:rsid w:val="00C9085C"/>
    <w:rsid w:val="00C93E4B"/>
    <w:rsid w:val="00C97AC6"/>
    <w:rsid w:val="00CA11BE"/>
    <w:rsid w:val="00CA2C49"/>
    <w:rsid w:val="00CA3211"/>
    <w:rsid w:val="00CA525E"/>
    <w:rsid w:val="00CA7786"/>
    <w:rsid w:val="00CB520E"/>
    <w:rsid w:val="00CB548D"/>
    <w:rsid w:val="00CB5753"/>
    <w:rsid w:val="00CC0D35"/>
    <w:rsid w:val="00CC126C"/>
    <w:rsid w:val="00CC2DB5"/>
    <w:rsid w:val="00CC4A75"/>
    <w:rsid w:val="00CC4F15"/>
    <w:rsid w:val="00CC7CC2"/>
    <w:rsid w:val="00CD0B6F"/>
    <w:rsid w:val="00CD271C"/>
    <w:rsid w:val="00CD32C3"/>
    <w:rsid w:val="00CD59C8"/>
    <w:rsid w:val="00CD5AF3"/>
    <w:rsid w:val="00CE059A"/>
    <w:rsid w:val="00CE265B"/>
    <w:rsid w:val="00CE4255"/>
    <w:rsid w:val="00CE4467"/>
    <w:rsid w:val="00CE567B"/>
    <w:rsid w:val="00CE64C6"/>
    <w:rsid w:val="00CF64A4"/>
    <w:rsid w:val="00D0085E"/>
    <w:rsid w:val="00D021F4"/>
    <w:rsid w:val="00D02945"/>
    <w:rsid w:val="00D02A5A"/>
    <w:rsid w:val="00D049E9"/>
    <w:rsid w:val="00D121B9"/>
    <w:rsid w:val="00D163D2"/>
    <w:rsid w:val="00D217DA"/>
    <w:rsid w:val="00D218E9"/>
    <w:rsid w:val="00D238FC"/>
    <w:rsid w:val="00D245DE"/>
    <w:rsid w:val="00D27858"/>
    <w:rsid w:val="00D30AB6"/>
    <w:rsid w:val="00D35A09"/>
    <w:rsid w:val="00D3693A"/>
    <w:rsid w:val="00D42F50"/>
    <w:rsid w:val="00D53584"/>
    <w:rsid w:val="00D544B7"/>
    <w:rsid w:val="00D63990"/>
    <w:rsid w:val="00D666A0"/>
    <w:rsid w:val="00D66D7E"/>
    <w:rsid w:val="00D70B77"/>
    <w:rsid w:val="00D71F44"/>
    <w:rsid w:val="00D75D48"/>
    <w:rsid w:val="00D810E7"/>
    <w:rsid w:val="00D91D6E"/>
    <w:rsid w:val="00D93806"/>
    <w:rsid w:val="00D93983"/>
    <w:rsid w:val="00D94326"/>
    <w:rsid w:val="00DA070E"/>
    <w:rsid w:val="00DA099F"/>
    <w:rsid w:val="00DA2344"/>
    <w:rsid w:val="00DA2BA8"/>
    <w:rsid w:val="00DA3306"/>
    <w:rsid w:val="00DA5FFB"/>
    <w:rsid w:val="00DB4AA1"/>
    <w:rsid w:val="00DB70C5"/>
    <w:rsid w:val="00DC0294"/>
    <w:rsid w:val="00DC1A8F"/>
    <w:rsid w:val="00DC2206"/>
    <w:rsid w:val="00DC3501"/>
    <w:rsid w:val="00DC3ADB"/>
    <w:rsid w:val="00DC4AFD"/>
    <w:rsid w:val="00DC4F00"/>
    <w:rsid w:val="00DC602D"/>
    <w:rsid w:val="00DD076D"/>
    <w:rsid w:val="00DD0EAF"/>
    <w:rsid w:val="00DD4098"/>
    <w:rsid w:val="00DD4D7F"/>
    <w:rsid w:val="00DD5229"/>
    <w:rsid w:val="00DD5EF7"/>
    <w:rsid w:val="00DD749A"/>
    <w:rsid w:val="00DE194E"/>
    <w:rsid w:val="00DE23A1"/>
    <w:rsid w:val="00DE27C9"/>
    <w:rsid w:val="00DE2D8F"/>
    <w:rsid w:val="00DE50C1"/>
    <w:rsid w:val="00DF1157"/>
    <w:rsid w:val="00DF11F4"/>
    <w:rsid w:val="00DF762E"/>
    <w:rsid w:val="00E00054"/>
    <w:rsid w:val="00E0031C"/>
    <w:rsid w:val="00E02973"/>
    <w:rsid w:val="00E05215"/>
    <w:rsid w:val="00E052EB"/>
    <w:rsid w:val="00E05372"/>
    <w:rsid w:val="00E06145"/>
    <w:rsid w:val="00E06639"/>
    <w:rsid w:val="00E10750"/>
    <w:rsid w:val="00E11687"/>
    <w:rsid w:val="00E11937"/>
    <w:rsid w:val="00E11BA7"/>
    <w:rsid w:val="00E14C80"/>
    <w:rsid w:val="00E15A0D"/>
    <w:rsid w:val="00E1633D"/>
    <w:rsid w:val="00E16779"/>
    <w:rsid w:val="00E16D4F"/>
    <w:rsid w:val="00E16F6D"/>
    <w:rsid w:val="00E24010"/>
    <w:rsid w:val="00E255E4"/>
    <w:rsid w:val="00E2646D"/>
    <w:rsid w:val="00E34803"/>
    <w:rsid w:val="00E36C2C"/>
    <w:rsid w:val="00E46462"/>
    <w:rsid w:val="00E47492"/>
    <w:rsid w:val="00E520BC"/>
    <w:rsid w:val="00E55F30"/>
    <w:rsid w:val="00E57518"/>
    <w:rsid w:val="00E660D4"/>
    <w:rsid w:val="00E70A6D"/>
    <w:rsid w:val="00E72E88"/>
    <w:rsid w:val="00E74B03"/>
    <w:rsid w:val="00E84DD2"/>
    <w:rsid w:val="00E851DA"/>
    <w:rsid w:val="00E85EE9"/>
    <w:rsid w:val="00E85F0B"/>
    <w:rsid w:val="00E91096"/>
    <w:rsid w:val="00E9112F"/>
    <w:rsid w:val="00E91FCE"/>
    <w:rsid w:val="00E926D6"/>
    <w:rsid w:val="00E9736D"/>
    <w:rsid w:val="00EA0C65"/>
    <w:rsid w:val="00EA15AE"/>
    <w:rsid w:val="00EA2483"/>
    <w:rsid w:val="00EA4E99"/>
    <w:rsid w:val="00EA689A"/>
    <w:rsid w:val="00EA7891"/>
    <w:rsid w:val="00EB221B"/>
    <w:rsid w:val="00EB3E81"/>
    <w:rsid w:val="00EB4EE2"/>
    <w:rsid w:val="00EC1492"/>
    <w:rsid w:val="00EC1691"/>
    <w:rsid w:val="00EC1FC1"/>
    <w:rsid w:val="00EC2125"/>
    <w:rsid w:val="00EC3DE7"/>
    <w:rsid w:val="00EC4C2E"/>
    <w:rsid w:val="00EC4CBB"/>
    <w:rsid w:val="00EC4E02"/>
    <w:rsid w:val="00ED3BAF"/>
    <w:rsid w:val="00ED605B"/>
    <w:rsid w:val="00EE42EF"/>
    <w:rsid w:val="00EE4D8F"/>
    <w:rsid w:val="00EE576D"/>
    <w:rsid w:val="00EE5A63"/>
    <w:rsid w:val="00EE6A7A"/>
    <w:rsid w:val="00EF5B89"/>
    <w:rsid w:val="00EF6CDD"/>
    <w:rsid w:val="00EF784B"/>
    <w:rsid w:val="00F010A0"/>
    <w:rsid w:val="00F06574"/>
    <w:rsid w:val="00F07275"/>
    <w:rsid w:val="00F10A45"/>
    <w:rsid w:val="00F11549"/>
    <w:rsid w:val="00F124B9"/>
    <w:rsid w:val="00F1276F"/>
    <w:rsid w:val="00F1545B"/>
    <w:rsid w:val="00F16411"/>
    <w:rsid w:val="00F16D18"/>
    <w:rsid w:val="00F17DB5"/>
    <w:rsid w:val="00F2007F"/>
    <w:rsid w:val="00F23BA0"/>
    <w:rsid w:val="00F4543C"/>
    <w:rsid w:val="00F5441A"/>
    <w:rsid w:val="00F5584A"/>
    <w:rsid w:val="00F55F3F"/>
    <w:rsid w:val="00F569A4"/>
    <w:rsid w:val="00F601A1"/>
    <w:rsid w:val="00F60A9C"/>
    <w:rsid w:val="00F6384D"/>
    <w:rsid w:val="00F65602"/>
    <w:rsid w:val="00F6728B"/>
    <w:rsid w:val="00F70AB8"/>
    <w:rsid w:val="00F71B80"/>
    <w:rsid w:val="00F73466"/>
    <w:rsid w:val="00F81B2D"/>
    <w:rsid w:val="00F821C8"/>
    <w:rsid w:val="00F822A4"/>
    <w:rsid w:val="00F83B40"/>
    <w:rsid w:val="00F86153"/>
    <w:rsid w:val="00F865DC"/>
    <w:rsid w:val="00F86B5A"/>
    <w:rsid w:val="00F92D0D"/>
    <w:rsid w:val="00F949E0"/>
    <w:rsid w:val="00F94D5E"/>
    <w:rsid w:val="00FA0C9A"/>
    <w:rsid w:val="00FA2D88"/>
    <w:rsid w:val="00FA3DBA"/>
    <w:rsid w:val="00FA5693"/>
    <w:rsid w:val="00FB0348"/>
    <w:rsid w:val="00FB17EE"/>
    <w:rsid w:val="00FB413A"/>
    <w:rsid w:val="00FC3BC0"/>
    <w:rsid w:val="00FC4153"/>
    <w:rsid w:val="00FC41BA"/>
    <w:rsid w:val="00FC6337"/>
    <w:rsid w:val="00FC68A3"/>
    <w:rsid w:val="00FD2FE1"/>
    <w:rsid w:val="00FE4BBB"/>
    <w:rsid w:val="00FE77A2"/>
    <w:rsid w:val="00FE7FCF"/>
    <w:rsid w:val="00FF1AC0"/>
    <w:rsid w:val="00FF3128"/>
    <w:rsid w:val="00FF4323"/>
    <w:rsid w:val="00FF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0EE71"/>
  <w15:docId w15:val="{2A6B7E91-FA88-473B-AC94-96F56C99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4CF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745AD"/>
    <w:pPr>
      <w:keepNext/>
      <w:autoSpaceDE w:val="0"/>
      <w:autoSpaceDN w:val="0"/>
      <w:adjustRightInd w:val="0"/>
      <w:outlineLvl w:val="0"/>
    </w:pPr>
    <w:rPr>
      <w:rFonts w:ascii="CMR10" w:hAnsi="CMR10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F22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AD129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4071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71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E2A05"/>
  </w:style>
  <w:style w:type="paragraph" w:styleId="ListParagraph">
    <w:name w:val="List Paragraph"/>
    <w:basedOn w:val="Normal"/>
    <w:uiPriority w:val="34"/>
    <w:qFormat/>
    <w:rsid w:val="0034525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745AD"/>
    <w:rPr>
      <w:rFonts w:ascii="CMR10" w:hAnsi="CMR10"/>
      <w:b/>
      <w:bCs/>
      <w:color w:val="000000"/>
    </w:rPr>
  </w:style>
  <w:style w:type="paragraph" w:styleId="BalloonText">
    <w:name w:val="Balloon Text"/>
    <w:basedOn w:val="Normal"/>
    <w:link w:val="BalloonTextChar"/>
    <w:rsid w:val="00DD7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49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778C1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E606A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57518"/>
    <w:rPr>
      <w:color w:val="808080"/>
    </w:rPr>
  </w:style>
  <w:style w:type="paragraph" w:styleId="NormalWeb">
    <w:name w:val="Normal (Web)"/>
    <w:basedOn w:val="Normal"/>
    <w:uiPriority w:val="99"/>
    <w:unhideWhenUsed/>
    <w:qFormat/>
    <w:rsid w:val="0022373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2373A"/>
    <w:rPr>
      <w:b/>
      <w:bCs/>
    </w:rPr>
  </w:style>
  <w:style w:type="character" w:customStyle="1" w:styleId="Heading3Char">
    <w:name w:val="Heading 3 Char"/>
    <w:basedOn w:val="DefaultParagraphFont"/>
    <w:link w:val="Heading3"/>
    <w:rsid w:val="00AD129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TableGrid">
    <w:name w:val="Table Grid"/>
    <w:basedOn w:val="TableNormal"/>
    <w:uiPriority w:val="39"/>
    <w:rsid w:val="00AD1295"/>
    <w:pPr>
      <w:ind w:left="72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B7C6D"/>
    <w:rPr>
      <w:rFonts w:ascii="Calibri" w:eastAsia="Calibri" w:hAnsi="Calibri"/>
      <w:sz w:val="22"/>
      <w:szCs w:val="22"/>
    </w:rPr>
  </w:style>
  <w:style w:type="character" w:customStyle="1" w:styleId="mw-headline">
    <w:name w:val="mw-headline"/>
    <w:basedOn w:val="DefaultParagraphFont"/>
    <w:rsid w:val="0053699E"/>
  </w:style>
  <w:style w:type="paragraph" w:customStyle="1" w:styleId="Default">
    <w:name w:val="Default"/>
    <w:rsid w:val="006E608E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9F22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ectiontext">
    <w:name w:val="sectiontext"/>
    <w:basedOn w:val="DefaultParagraphFont"/>
    <w:rsid w:val="009F224B"/>
  </w:style>
  <w:style w:type="paragraph" w:customStyle="1" w:styleId="BodyText1">
    <w:name w:val="Body Text1"/>
    <w:basedOn w:val="Normal"/>
    <w:rsid w:val="009F224B"/>
    <w:rPr>
      <w:szCs w:val="20"/>
    </w:rPr>
  </w:style>
  <w:style w:type="table" w:styleId="GridTable1Light-Accent6">
    <w:name w:val="Grid Table 1 Light Accent 6"/>
    <w:basedOn w:val="TableNormal"/>
    <w:uiPriority w:val="46"/>
    <w:rsid w:val="00BC2CD5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5E44E-5002-4E73-BE3A-2E768FCF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Distinguish between passive and active components</vt:lpstr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 between passive and active components</dc:title>
  <dc:creator>stephen</dc:creator>
  <cp:lastModifiedBy>Betram Ssebayiga</cp:lastModifiedBy>
  <cp:revision>5</cp:revision>
  <cp:lastPrinted>2024-06-24T09:03:00Z</cp:lastPrinted>
  <dcterms:created xsi:type="dcterms:W3CDTF">2026-06-22T06:30:00Z</dcterms:created>
  <dcterms:modified xsi:type="dcterms:W3CDTF">2026-06-24T09:43:00Z</dcterms:modified>
</cp:coreProperties>
</file>